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DA1D75F" wp14:editId="54D04462">
                <wp:simplePos x="0" y="0"/>
                <wp:positionH relativeFrom="column">
                  <wp:posOffset>4968240</wp:posOffset>
                </wp:positionH>
                <wp:positionV relativeFrom="paragraph">
                  <wp:posOffset>6387465</wp:posOffset>
                </wp:positionV>
                <wp:extent cx="161925" cy="161925"/>
                <wp:effectExtent l="0" t="0" r="28575" b="28575"/>
                <wp:wrapNone/>
                <wp:docPr id="2" name="Oval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9B3FB" id="Oval 119" o:spid="_x0000_s1026" style="position:absolute;left:0;text-align:left;margin-left:391.2pt;margin-top:502.9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" filled="f" strokeweight=".5pt">
                <o:lock v:ext="edit" aspectratio="t"/>
                <w10:anchorlock/>
              </v:oval>
            </w:pict>
          </mc:Fallback>
        </mc:AlternateContent>
      </w:r>
      <w:r w:rsidRPr="00B17DFC"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DC3A84" wp14:editId="1FBDCEC5">
                <wp:simplePos x="0" y="0"/>
                <wp:positionH relativeFrom="column">
                  <wp:posOffset>5240655</wp:posOffset>
                </wp:positionH>
                <wp:positionV relativeFrom="paragraph">
                  <wp:posOffset>3859530</wp:posOffset>
                </wp:positionV>
                <wp:extent cx="152400" cy="152400"/>
                <wp:effectExtent l="5715" t="5715" r="13335" b="13335"/>
                <wp:wrapNone/>
                <wp:docPr id="1" name="Oval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C59CE" id="Oval 118" o:spid="_x0000_s1026" style="position:absolute;left:0;text-align:left;margin-left:412.65pt;margin-top:303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xcdQIAAAAF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" filled="f" strokeweight=".5pt">
                <o:lock v:ext="edit" aspectratio="t"/>
                <w10:anchorlock/>
              </v:oval>
            </w:pict>
          </mc:Fallback>
        </mc:AlternateContent>
      </w:r>
      <w:r w:rsidRPr="00B17DFC">
        <w:rPr>
          <w:rFonts w:ascii="ＭＳ 明朝" w:eastAsia="ＭＳ 明朝" w:hAnsi="Century" w:cs="Times New Roman" w:hint="eastAsia"/>
          <w:szCs w:val="24"/>
        </w:rPr>
        <w:t>別記様式（第４条関係）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pacing w:val="53"/>
          <w:szCs w:val="24"/>
        </w:rPr>
        <w:t>保証料補給金交付申請</w:t>
      </w:r>
      <w:r w:rsidRPr="00B17DFC">
        <w:rPr>
          <w:rFonts w:ascii="ＭＳ 明朝" w:eastAsia="ＭＳ 明朝" w:hAnsi="Century" w:cs="Times New Roman" w:hint="eastAsia"/>
          <w:szCs w:val="24"/>
        </w:rPr>
        <w:t>書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 xml:space="preserve">　　この度，鉾田市中小企業事業資金融資あっせん条例に基づき，　　　　　　　　から金　　　　　　　　千円の融資を受けることになりましたので，保証料を補給くださるよう申請いたします。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 xml:space="preserve">　　　　（振込先）　　　　　　　銀行・信用金庫　　　　　　　支店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 xml:space="preserve">　　　　預金種目　　普通・当座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 xml:space="preserve">　　　　</w:t>
      </w:r>
      <w:r w:rsidRPr="00B17DFC">
        <w:rPr>
          <w:rFonts w:ascii="ＭＳ 明朝" w:eastAsia="ＭＳ 明朝" w:hAnsi="Century" w:cs="Times New Roman" w:hint="eastAsia"/>
          <w:spacing w:val="210"/>
          <w:szCs w:val="24"/>
        </w:rPr>
        <w:t>名</w:t>
      </w:r>
      <w:r w:rsidRPr="00B17DFC">
        <w:rPr>
          <w:rFonts w:ascii="ＭＳ 明朝" w:eastAsia="ＭＳ 明朝" w:hAnsi="Century" w:cs="Times New Roman" w:hint="eastAsia"/>
          <w:szCs w:val="24"/>
        </w:rPr>
        <w:t>義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 xml:space="preserve">　　　　口座番号　　No.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 xml:space="preserve">　　　　　　　　年　　月　　日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pacing w:val="105"/>
          <w:szCs w:val="24"/>
        </w:rPr>
        <w:t>住</w:t>
      </w:r>
      <w:r w:rsidRPr="00B17DFC">
        <w:rPr>
          <w:rFonts w:ascii="ＭＳ 明朝" w:eastAsia="ＭＳ 明朝" w:hAnsi="Century" w:cs="Times New Roman" w:hint="eastAsia"/>
          <w:szCs w:val="24"/>
        </w:rPr>
        <w:t xml:space="preserve">所　　　　　　　　　　　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pacing w:val="105"/>
          <w:szCs w:val="24"/>
        </w:rPr>
        <w:t>氏</w:t>
      </w:r>
      <w:r>
        <w:rPr>
          <w:rFonts w:ascii="ＭＳ 明朝" w:eastAsia="ＭＳ 明朝" w:hAnsi="Century" w:cs="Times New Roman" w:hint="eastAsia"/>
          <w:szCs w:val="24"/>
        </w:rPr>
        <w:t>名　　　　　　　　　　印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鉾田市長　　　　</w:t>
      </w:r>
      <w:r w:rsidRPr="00B17DFC">
        <w:rPr>
          <w:rFonts w:ascii="ＭＳ 明朝" w:eastAsia="ＭＳ 明朝" w:hAnsi="Century" w:cs="Times New Roman" w:hint="eastAsia"/>
          <w:szCs w:val="24"/>
        </w:rPr>
        <w:t>様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>＜銀行証明欄＞</w:t>
      </w:r>
    </w:p>
    <w:p w:rsidR="00B17DFC" w:rsidRDefault="00B17DFC" w:rsidP="00B17DFC">
      <w:pPr>
        <w:overflowPunct w:val="0"/>
        <w:autoSpaceDE w:val="0"/>
        <w:autoSpaceDN w:val="0"/>
        <w:ind w:left="210" w:hanging="210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上記についての保証料（全体）は　　　　　　　円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ind w:left="210" w:hanging="210"/>
        <w:jc w:val="center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 xml:space="preserve">うち初年度保証料は　　　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B17DFC">
        <w:rPr>
          <w:rFonts w:ascii="ＭＳ 明朝" w:eastAsia="ＭＳ 明朝" w:hAnsi="Century" w:cs="Times New Roman" w:hint="eastAsia"/>
          <w:szCs w:val="24"/>
        </w:rPr>
        <w:t xml:space="preserve">　　円であることを証明します。</w:t>
      </w: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17DFC" w:rsidRPr="00B17DFC" w:rsidRDefault="00B17DFC" w:rsidP="00B17DF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B17DFC">
        <w:rPr>
          <w:rFonts w:ascii="ＭＳ 明朝" w:eastAsia="ＭＳ 明朝" w:hAnsi="Century" w:cs="Times New Roman" w:hint="eastAsia"/>
          <w:szCs w:val="24"/>
        </w:rPr>
        <w:t xml:space="preserve">金融機関名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B17DFC">
        <w:rPr>
          <w:rFonts w:ascii="ＭＳ 明朝" w:eastAsia="ＭＳ 明朝" w:hAnsi="Century" w:cs="Times New Roman" w:hint="eastAsia"/>
          <w:szCs w:val="24"/>
        </w:rPr>
        <w:t xml:space="preserve">　　　　　　　印　　</w:t>
      </w:r>
    </w:p>
    <w:p w:rsidR="008A47AF" w:rsidRPr="00B17DFC" w:rsidRDefault="008A47AF">
      <w:bookmarkStart w:id="0" w:name="_GoBack"/>
      <w:bookmarkEnd w:id="0"/>
    </w:p>
    <w:sectPr w:rsidR="008A47AF" w:rsidRPr="00B17DFC" w:rsidSect="00126006">
      <w:pgSz w:w="11907" w:h="16840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C"/>
    <w:rsid w:val="008A47AF"/>
    <w:rsid w:val="00B17DFC"/>
    <w:rsid w:val="00D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434A6-516F-43DA-95A8-2084D79B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URUDB10134</dc:creator>
  <cp:keywords/>
  <dc:description/>
  <cp:lastModifiedBy>URUDB10134</cp:lastModifiedBy>
  <cp:revision>2</cp:revision>
  <dcterms:created xsi:type="dcterms:W3CDTF">2020-06-11T08:26:00Z</dcterms:created>
  <dcterms:modified xsi:type="dcterms:W3CDTF">2020-06-11T08:35:00Z</dcterms:modified>
</cp:coreProperties>
</file>