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50" w:rsidRPr="00A63777" w:rsidRDefault="00AF3550" w:rsidP="00AF3550">
      <w:pPr>
        <w:ind w:firstLineChars="300" w:firstLine="574"/>
        <w:jc w:val="left"/>
        <w:rPr>
          <w:b/>
          <w:color w:val="000000"/>
        </w:rPr>
      </w:pPr>
      <w:bookmarkStart w:id="0" w:name="_GoBack"/>
      <w:bookmarkEnd w:id="0"/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3E739" wp14:editId="4B2A3B51">
                <wp:simplePos x="0" y="0"/>
                <wp:positionH relativeFrom="column">
                  <wp:posOffset>3544570</wp:posOffset>
                </wp:positionH>
                <wp:positionV relativeFrom="paragraph">
                  <wp:posOffset>13335</wp:posOffset>
                </wp:positionV>
                <wp:extent cx="2028825" cy="409575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D85A" id="Rectangle 2" o:spid="_x0000_s1026" style="position:absolute;left:0;text-align:left;margin-left:279.1pt;margin-top:1.05pt;width:159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" filled="f" strokeweight="1.5pt">
                <v:textbox inset="5.85pt,.7pt,5.85pt,.7pt"/>
              </v:rect>
            </w:pict>
          </mc:Fallback>
        </mc:AlternateContent>
      </w:r>
      <w:r w:rsidR="00A55DEF">
        <w:rPr>
          <w:rFonts w:hint="eastAsia"/>
          <w:b/>
          <w:color w:val="000000"/>
        </w:rPr>
        <w:t>青少年のための科学の祭典・鹿行地区</w:t>
      </w:r>
      <w:r w:rsidR="00A55DEF" w:rsidRPr="00A63777">
        <w:rPr>
          <w:rFonts w:hint="eastAsia"/>
          <w:b/>
          <w:color w:val="000000"/>
        </w:rPr>
        <w:t>大会　鉾田</w:t>
      </w:r>
      <w:r w:rsidRPr="00A63777">
        <w:rPr>
          <w:rFonts w:hint="eastAsia"/>
          <w:b/>
          <w:color w:val="000000"/>
        </w:rPr>
        <w:t>会場</w:t>
      </w:r>
      <w:r w:rsidRPr="00A63777">
        <w:rPr>
          <w:rFonts w:hint="eastAsia"/>
          <w:color w:val="000000"/>
        </w:rPr>
        <w:t xml:space="preserve">　　　　</w:t>
      </w:r>
      <w:r w:rsidRPr="00A63777">
        <w:rPr>
          <w:rFonts w:hint="eastAsia"/>
          <w:b/>
          <w:color w:val="000000"/>
          <w:sz w:val="28"/>
        </w:rPr>
        <w:t>出　展　申　込　票</w:t>
      </w:r>
    </w:p>
    <w:p w:rsidR="00AF3550" w:rsidRPr="00A63777" w:rsidRDefault="00A55DEF" w:rsidP="00AF3550">
      <w:pPr>
        <w:rPr>
          <w:color w:val="000000"/>
          <w:w w:val="90"/>
        </w:rPr>
      </w:pPr>
      <w:r w:rsidRPr="00A63777">
        <w:rPr>
          <w:rFonts w:hint="eastAsia"/>
          <w:color w:val="000000"/>
          <w:w w:val="90"/>
        </w:rPr>
        <w:t>令和元</w:t>
      </w:r>
      <w:r w:rsidR="00AF3550" w:rsidRPr="00A63777">
        <w:rPr>
          <w:rFonts w:hint="eastAsia"/>
          <w:color w:val="000000"/>
          <w:w w:val="90"/>
        </w:rPr>
        <w:t>年度</w:t>
      </w:r>
      <w:r w:rsidR="00672974" w:rsidRPr="00A63777">
        <w:rPr>
          <w:rFonts w:hint="eastAsia"/>
          <w:color w:val="000000"/>
          <w:w w:val="90"/>
        </w:rPr>
        <w:t xml:space="preserve">　青少年のための科学の祭典・鹿行地区大会　鉾田</w:t>
      </w:r>
      <w:r w:rsidR="00AF3550" w:rsidRPr="00A63777">
        <w:rPr>
          <w:rFonts w:hint="eastAsia"/>
          <w:color w:val="000000"/>
          <w:w w:val="90"/>
        </w:rPr>
        <w:t>会場への出展を以下のとおり希望します。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058"/>
        <w:gridCol w:w="709"/>
        <w:gridCol w:w="1549"/>
        <w:gridCol w:w="1005"/>
        <w:gridCol w:w="240"/>
        <w:gridCol w:w="469"/>
        <w:gridCol w:w="2974"/>
      </w:tblGrid>
      <w:tr w:rsidR="00AF3550" w:rsidTr="00B409FB">
        <w:tc>
          <w:tcPr>
            <w:tcW w:w="4351" w:type="dxa"/>
            <w:gridSpan w:val="4"/>
            <w:tcBorders>
              <w:top w:val="nil"/>
              <w:left w:val="nil"/>
            </w:tcBorders>
            <w:vAlign w:val="center"/>
          </w:tcPr>
          <w:p w:rsidR="00AF3550" w:rsidRPr="00A63777" w:rsidRDefault="00AF3550" w:rsidP="00B409FB">
            <w:pPr>
              <w:spacing w:line="276" w:lineRule="auto"/>
              <w:rPr>
                <w:color w:val="000000"/>
              </w:rPr>
            </w:pPr>
            <w:r w:rsidRPr="00A63777">
              <w:rPr>
                <w:rFonts w:hint="eastAsia"/>
                <w:color w:val="000000"/>
              </w:rPr>
              <w:t>１　出展者</w:t>
            </w:r>
          </w:p>
        </w:tc>
        <w:tc>
          <w:tcPr>
            <w:tcW w:w="1245" w:type="dxa"/>
            <w:gridSpan w:val="2"/>
            <w:vAlign w:val="center"/>
          </w:tcPr>
          <w:p w:rsidR="00AF3550" w:rsidRPr="00A63777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 w:rsidRPr="00A63777">
              <w:rPr>
                <w:rFonts w:hint="eastAsia"/>
                <w:color w:val="000000"/>
              </w:rPr>
              <w:t>申込日</w:t>
            </w:r>
          </w:p>
        </w:tc>
        <w:tc>
          <w:tcPr>
            <w:tcW w:w="3443" w:type="dxa"/>
            <w:gridSpan w:val="2"/>
            <w:vAlign w:val="center"/>
          </w:tcPr>
          <w:p w:rsidR="00AF3550" w:rsidRDefault="00A55DEF" w:rsidP="00B409FB">
            <w:pPr>
              <w:spacing w:line="276" w:lineRule="auto"/>
              <w:jc w:val="center"/>
              <w:rPr>
                <w:color w:val="000000"/>
              </w:rPr>
            </w:pPr>
            <w:r w:rsidRPr="00A63777">
              <w:rPr>
                <w:rFonts w:hint="eastAsia"/>
                <w:color w:val="000000"/>
              </w:rPr>
              <w:t>令和元</w:t>
            </w:r>
            <w:r w:rsidR="00AF3550" w:rsidRPr="00A63777">
              <w:rPr>
                <w:rFonts w:hint="eastAsia"/>
                <w:color w:val="000000"/>
              </w:rPr>
              <w:t>年　　月　　日</w:t>
            </w:r>
          </w:p>
        </w:tc>
      </w:tr>
      <w:tr w:rsidR="00AF3550" w:rsidTr="00B409FB">
        <w:trPr>
          <w:trHeight w:val="309"/>
        </w:trPr>
        <w:tc>
          <w:tcPr>
            <w:tcW w:w="1035" w:type="dxa"/>
            <w:vMerge w:val="restart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1767" w:type="dxa"/>
            <w:gridSpan w:val="2"/>
            <w:tcBorders>
              <w:bottom w:val="dashed" w:sz="4" w:space="0" w:color="auto"/>
            </w:tcBorders>
            <w:vAlign w:val="center"/>
          </w:tcPr>
          <w:p w:rsidR="00AF3550" w:rsidRDefault="00AF3550" w:rsidP="00B409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AF3550" w:rsidRDefault="00AF3550" w:rsidP="00B409FB">
            <w:pPr>
              <w:rPr>
                <w:color w:val="000000"/>
              </w:rPr>
            </w:pP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67" w:type="dxa"/>
            <w:gridSpan w:val="2"/>
            <w:tcBorders>
              <w:top w:val="dashed" w:sz="4" w:space="0" w:color="auto"/>
            </w:tcBorders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rPr>
          <w:trHeight w:val="491"/>
        </w:trPr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□自宅</w:t>
            </w:r>
          </w:p>
        </w:tc>
        <w:tc>
          <w:tcPr>
            <w:tcW w:w="709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6237" w:type="dxa"/>
            <w:gridSpan w:val="5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8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2554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</w:p>
        </w:tc>
        <w:tc>
          <w:tcPr>
            <w:tcW w:w="2974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□勤務先</w:t>
            </w:r>
          </w:p>
        </w:tc>
        <w:tc>
          <w:tcPr>
            <w:tcW w:w="709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237" w:type="dxa"/>
            <w:gridSpan w:val="5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rPr>
          <w:trHeight w:val="481"/>
        </w:trPr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8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6237" w:type="dxa"/>
            <w:gridSpan w:val="5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58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2554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</w:p>
        </w:tc>
        <w:tc>
          <w:tcPr>
            <w:tcW w:w="2974" w:type="dxa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c>
          <w:tcPr>
            <w:tcW w:w="1035" w:type="dxa"/>
            <w:vMerge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携帯電話</w:t>
            </w:r>
          </w:p>
        </w:tc>
        <w:tc>
          <w:tcPr>
            <w:tcW w:w="6237" w:type="dxa"/>
            <w:gridSpan w:val="5"/>
            <w:vAlign w:val="center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c>
          <w:tcPr>
            <w:tcW w:w="2802" w:type="dxa"/>
            <w:gridSpan w:val="3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その他の出展者</w:t>
            </w:r>
          </w:p>
        </w:tc>
        <w:tc>
          <w:tcPr>
            <w:tcW w:w="6237" w:type="dxa"/>
            <w:gridSpan w:val="5"/>
            <w:vAlign w:val="center"/>
          </w:tcPr>
          <w:p w:rsidR="00AF3550" w:rsidRDefault="00AF3550" w:rsidP="00B409FB">
            <w:pPr>
              <w:spacing w:line="276" w:lineRule="auto"/>
              <w:ind w:firstLineChars="100" w:firstLine="19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有・　無　　　</w:t>
            </w:r>
            <w:r>
              <w:rPr>
                <w:rFonts w:hint="eastAsia"/>
                <w:color w:val="000000"/>
                <w:sz w:val="18"/>
              </w:rPr>
              <w:t>※氏名等は出展決定後の調査書類にてお伺いします。</w:t>
            </w:r>
          </w:p>
        </w:tc>
      </w:tr>
      <w:tr w:rsidR="00AF3550" w:rsidTr="00B409FB">
        <w:tc>
          <w:tcPr>
            <w:tcW w:w="2802" w:type="dxa"/>
            <w:gridSpan w:val="3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ボランティア</w:t>
            </w:r>
          </w:p>
        </w:tc>
        <w:tc>
          <w:tcPr>
            <w:tcW w:w="6237" w:type="dxa"/>
            <w:gridSpan w:val="5"/>
            <w:vAlign w:val="center"/>
          </w:tcPr>
          <w:p w:rsidR="00AF3550" w:rsidRDefault="00AF3550" w:rsidP="00B409FB">
            <w:pPr>
              <w:spacing w:line="276" w:lineRule="auto"/>
              <w:ind w:firstLineChars="100" w:firstLine="191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</w:rPr>
              <w:t>名</w:t>
            </w:r>
          </w:p>
        </w:tc>
      </w:tr>
    </w:tbl>
    <w:p w:rsidR="00AF3550" w:rsidRDefault="00AF3550" w:rsidP="00AF3550">
      <w:pPr>
        <w:spacing w:line="240" w:lineRule="exact"/>
        <w:ind w:firstLineChars="1600" w:firstLine="2569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自宅か，勤務先かのいずれかの□にチェックしてお知らせください。</w:t>
      </w:r>
    </w:p>
    <w:p w:rsidR="00AF3550" w:rsidRDefault="00AF3550" w:rsidP="00AF3550">
      <w:pPr>
        <w:spacing w:line="240" w:lineRule="exact"/>
        <w:ind w:firstLineChars="1600" w:firstLine="2569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個人情報は科学の祭典に関する事務以外には使用いたしません。</w:t>
      </w:r>
    </w:p>
    <w:p w:rsidR="00AF3550" w:rsidRDefault="00AF3550" w:rsidP="00AF3550">
      <w:pPr>
        <w:rPr>
          <w:color w:val="000000"/>
        </w:rPr>
      </w:pPr>
      <w:r>
        <w:rPr>
          <w:rFonts w:hint="eastAsia"/>
          <w:color w:val="000000"/>
        </w:rPr>
        <w:t>２　希望出展形式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AF3550" w:rsidTr="00B409FB">
        <w:tc>
          <w:tcPr>
            <w:tcW w:w="3510" w:type="dxa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希望出展形式（いずれかに○）</w:t>
            </w:r>
          </w:p>
        </w:tc>
        <w:tc>
          <w:tcPr>
            <w:tcW w:w="5812" w:type="dxa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ブース　・　サイエンスショー　・　屋外実験</w:t>
            </w:r>
          </w:p>
        </w:tc>
      </w:tr>
      <w:tr w:rsidR="00AF3550" w:rsidTr="00B409FB">
        <w:trPr>
          <w:trHeight w:val="1286"/>
        </w:trPr>
        <w:tc>
          <w:tcPr>
            <w:tcW w:w="9322" w:type="dxa"/>
            <w:gridSpan w:val="2"/>
          </w:tcPr>
          <w:p w:rsidR="00AF3550" w:rsidRDefault="00AF3550" w:rsidP="00B409FB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スペースの形状，テーブルの配置，特殊な設営（暗室等）で基本形態以外を希望する場合は図示してください。</w:t>
            </w:r>
          </w:p>
          <w:p w:rsidR="00AF3550" w:rsidRDefault="00AF3550" w:rsidP="00B409FB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（別紙可能）</w:t>
            </w:r>
          </w:p>
        </w:tc>
      </w:tr>
    </w:tbl>
    <w:p w:rsidR="00AF3550" w:rsidRDefault="00AF3550" w:rsidP="00AF3550">
      <w:pPr>
        <w:rPr>
          <w:color w:val="000000"/>
        </w:rPr>
      </w:pPr>
      <w:r>
        <w:rPr>
          <w:rFonts w:hint="eastAsia"/>
          <w:color w:val="000000"/>
        </w:rPr>
        <w:t>３　出展内容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6"/>
        <w:gridCol w:w="4680"/>
      </w:tblGrid>
      <w:tr w:rsidR="00AF3550" w:rsidTr="00B409FB">
        <w:trPr>
          <w:trHeight w:val="437"/>
        </w:trPr>
        <w:tc>
          <w:tcPr>
            <w:tcW w:w="1384" w:type="dxa"/>
            <w:vAlign w:val="center"/>
          </w:tcPr>
          <w:p w:rsidR="00AF3550" w:rsidRDefault="00AF3550" w:rsidP="00B409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タイトル</w:t>
            </w:r>
          </w:p>
        </w:tc>
        <w:tc>
          <w:tcPr>
            <w:tcW w:w="7796" w:type="dxa"/>
            <w:gridSpan w:val="2"/>
          </w:tcPr>
          <w:p w:rsidR="00AF3550" w:rsidRDefault="00AF3550" w:rsidP="00B409FB">
            <w:pPr>
              <w:spacing w:line="276" w:lineRule="auto"/>
              <w:rPr>
                <w:color w:val="000000"/>
              </w:rPr>
            </w:pPr>
          </w:p>
        </w:tc>
      </w:tr>
      <w:tr w:rsidR="00AF3550" w:rsidTr="00B409FB">
        <w:trPr>
          <w:trHeight w:val="1575"/>
        </w:trPr>
        <w:tc>
          <w:tcPr>
            <w:tcW w:w="1384" w:type="dxa"/>
            <w:vAlign w:val="center"/>
          </w:tcPr>
          <w:p w:rsidR="00AF3550" w:rsidRDefault="00AF3550" w:rsidP="00B409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　要</w:t>
            </w:r>
          </w:p>
        </w:tc>
        <w:tc>
          <w:tcPr>
            <w:tcW w:w="7796" w:type="dxa"/>
            <w:gridSpan w:val="2"/>
          </w:tcPr>
          <w:p w:rsidR="00AF3550" w:rsidRDefault="00AF3550" w:rsidP="00B409FB">
            <w:pPr>
              <w:rPr>
                <w:color w:val="000000"/>
              </w:rPr>
            </w:pPr>
          </w:p>
        </w:tc>
      </w:tr>
      <w:tr w:rsidR="00AF3550" w:rsidTr="00B409FB">
        <w:tc>
          <w:tcPr>
            <w:tcW w:w="4500" w:type="dxa"/>
            <w:gridSpan w:val="2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およその対象学年</w:t>
            </w:r>
          </w:p>
          <w:p w:rsidR="00AF3550" w:rsidRDefault="00AF3550" w:rsidP="00B409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年生から　　　　年生　）</w:t>
            </w:r>
          </w:p>
        </w:tc>
        <w:tc>
          <w:tcPr>
            <w:tcW w:w="4680" w:type="dxa"/>
            <w:vAlign w:val="center"/>
          </w:tcPr>
          <w:p w:rsidR="00AF3550" w:rsidRDefault="00AF3550" w:rsidP="00B409F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　野　（いずれかに○）</w:t>
            </w:r>
          </w:p>
          <w:p w:rsidR="00AF3550" w:rsidRDefault="00AF3550" w:rsidP="00B409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物理・化学・生物・地学・環境・その他</w:t>
            </w:r>
          </w:p>
        </w:tc>
      </w:tr>
      <w:tr w:rsidR="00AF3550" w:rsidTr="00B409FB">
        <w:tc>
          <w:tcPr>
            <w:tcW w:w="4500" w:type="dxa"/>
            <w:gridSpan w:val="2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水の使用　（　　有　・　無　　）</w:t>
            </w:r>
          </w:p>
          <w:p w:rsidR="00AF3550" w:rsidRDefault="00AF3550" w:rsidP="00B409FB">
            <w:pPr>
              <w:rPr>
                <w:color w:val="000000"/>
              </w:rPr>
            </w:pPr>
          </w:p>
        </w:tc>
        <w:tc>
          <w:tcPr>
            <w:tcW w:w="4680" w:type="dxa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使用する火気（個数も記入する）</w:t>
            </w:r>
          </w:p>
        </w:tc>
      </w:tr>
      <w:tr w:rsidR="00AF3550" w:rsidTr="00B409FB">
        <w:tc>
          <w:tcPr>
            <w:tcW w:w="4500" w:type="dxa"/>
            <w:gridSpan w:val="2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使用する電気器具（ワット数）</w:t>
            </w:r>
          </w:p>
          <w:p w:rsidR="00AF3550" w:rsidRDefault="00AF3550" w:rsidP="00B409FB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おおよその消耗品費</w:t>
            </w:r>
            <w:r>
              <w:rPr>
                <w:rFonts w:hint="eastAsia"/>
                <w:color w:val="000000"/>
                <w:w w:val="90"/>
                <w:sz w:val="18"/>
              </w:rPr>
              <w:t>（来場者が持ち帰れる分を含む）</w:t>
            </w:r>
          </w:p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>約　　　　　　円</w:t>
            </w:r>
            <w:r>
              <w:rPr>
                <w:rFonts w:hint="eastAsia"/>
                <w:color w:val="000000"/>
              </w:rPr>
              <w:t>（上限</w:t>
            </w:r>
            <w:r>
              <w:rPr>
                <w:rFonts w:hint="eastAsia"/>
                <w:color w:val="000000"/>
              </w:rPr>
              <w:t>10,000</w:t>
            </w:r>
            <w:r>
              <w:rPr>
                <w:rFonts w:hint="eastAsia"/>
                <w:color w:val="000000"/>
              </w:rPr>
              <w:t>円）</w:t>
            </w:r>
          </w:p>
        </w:tc>
      </w:tr>
      <w:tr w:rsidR="00AF3550" w:rsidTr="00B409FB">
        <w:trPr>
          <w:trHeight w:val="934"/>
        </w:trPr>
        <w:tc>
          <w:tcPr>
            <w:tcW w:w="4500" w:type="dxa"/>
            <w:gridSpan w:val="2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使用する主な薬品類</w:t>
            </w:r>
          </w:p>
          <w:p w:rsidR="00AF3550" w:rsidRDefault="00AF3550" w:rsidP="00B409FB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</w:rPr>
              <w:t>※特に毒物・劇物・引火性物質。量もご記入ください。</w:t>
            </w:r>
          </w:p>
        </w:tc>
        <w:tc>
          <w:tcPr>
            <w:tcW w:w="4680" w:type="dxa"/>
          </w:tcPr>
          <w:p w:rsidR="00AF3550" w:rsidRDefault="00AF3550" w:rsidP="00B409F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その他危険・不快を伴う可能性がある事項</w:t>
            </w:r>
          </w:p>
          <w:p w:rsidR="00AF3550" w:rsidRDefault="00AF3550" w:rsidP="00B409FB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※強い光，大きな音，匂い，物理的・電気的衝撃，放射線源等</w:t>
            </w:r>
          </w:p>
          <w:p w:rsidR="00AF3550" w:rsidRDefault="00AF3550" w:rsidP="00B409FB">
            <w:pPr>
              <w:spacing w:line="240" w:lineRule="exact"/>
              <w:rPr>
                <w:color w:val="000000"/>
                <w:sz w:val="18"/>
              </w:rPr>
            </w:pPr>
          </w:p>
        </w:tc>
      </w:tr>
    </w:tbl>
    <w:p w:rsidR="00AF3550" w:rsidRPr="00A63777" w:rsidRDefault="000B1BF9" w:rsidP="00AF3550">
      <w:pPr>
        <w:spacing w:line="360" w:lineRule="exact"/>
        <w:jc w:val="center"/>
        <w:rPr>
          <w:color w:val="000000"/>
        </w:rPr>
      </w:pPr>
      <w:r>
        <w:rPr>
          <w:rFonts w:hint="eastAsia"/>
          <w:color w:val="000000"/>
        </w:rPr>
        <w:t>送り先：事務局</w:t>
      </w:r>
      <w:r w:rsidRPr="00A63777">
        <w:rPr>
          <w:rFonts w:hint="eastAsia"/>
          <w:color w:val="000000"/>
        </w:rPr>
        <w:t>（鉾田</w:t>
      </w:r>
      <w:r w:rsidR="00AF3550" w:rsidRPr="00A63777">
        <w:rPr>
          <w:rFonts w:hint="eastAsia"/>
          <w:color w:val="000000"/>
        </w:rPr>
        <w:t>市生涯学習課内）宛に</w:t>
      </w:r>
      <w:r w:rsidR="00AF3550" w:rsidRPr="00A63777">
        <w:rPr>
          <w:rFonts w:hint="eastAsia"/>
          <w:color w:val="000000"/>
        </w:rPr>
        <w:t>FAX</w:t>
      </w:r>
      <w:r w:rsidR="00AF3550" w:rsidRPr="00A63777">
        <w:rPr>
          <w:rFonts w:hint="eastAsia"/>
          <w:color w:val="000000"/>
        </w:rPr>
        <w:t>（</w:t>
      </w:r>
      <w:r w:rsidR="00672974" w:rsidRPr="00A63777">
        <w:rPr>
          <w:rFonts w:hint="eastAsia"/>
          <w:b/>
          <w:color w:val="000000"/>
        </w:rPr>
        <w:t>0291-37-3185</w:t>
      </w:r>
      <w:r w:rsidR="00AF3550" w:rsidRPr="00A63777">
        <w:rPr>
          <w:rFonts w:hint="eastAsia"/>
          <w:color w:val="000000"/>
        </w:rPr>
        <w:t>）または郵送でお申し込みください。</w:t>
      </w:r>
    </w:p>
    <w:p w:rsidR="00AF3550" w:rsidRDefault="00AF3550" w:rsidP="00AF3550">
      <w:pPr>
        <w:jc w:val="center"/>
        <w:rPr>
          <w:color w:val="000000"/>
        </w:rPr>
        <w:sectPr w:rsidR="00AF3550">
          <w:footerReference w:type="default" r:id="rId8"/>
          <w:pgSz w:w="11906" w:h="16838"/>
          <w:pgMar w:top="1134" w:right="1361" w:bottom="1134" w:left="1588" w:header="567" w:footer="170" w:gutter="0"/>
          <w:pgNumType w:fmt="numberInDash" w:start="1"/>
          <w:cols w:space="720"/>
          <w:docGrid w:type="linesAndChars" w:linePitch="328" w:charSpace="-3979"/>
        </w:sectPr>
      </w:pPr>
      <w:r w:rsidRPr="00A63777">
        <w:rPr>
          <w:rFonts w:hint="eastAsia"/>
          <w:b/>
          <w:color w:val="FF0000"/>
          <w:sz w:val="24"/>
          <w:bdr w:val="single" w:sz="4" w:space="0" w:color="auto"/>
        </w:rPr>
        <w:t>申込締切</w:t>
      </w:r>
      <w:r w:rsidR="006B7491" w:rsidRPr="00A63777">
        <w:rPr>
          <w:rFonts w:hint="eastAsia"/>
          <w:b/>
          <w:color w:val="FF0000"/>
          <w:sz w:val="24"/>
          <w:bdr w:val="single" w:sz="4" w:space="0" w:color="auto"/>
        </w:rPr>
        <w:t>６月２８</w:t>
      </w:r>
      <w:r w:rsidRPr="00A63777">
        <w:rPr>
          <w:rFonts w:hint="eastAsia"/>
          <w:b/>
          <w:color w:val="FF0000"/>
          <w:sz w:val="24"/>
          <w:bdr w:val="single" w:sz="4" w:space="0" w:color="auto"/>
        </w:rPr>
        <w:t>日（金）</w:t>
      </w:r>
      <w:r w:rsidRPr="00A63777">
        <w:rPr>
          <w:rFonts w:hint="eastAsia"/>
          <w:color w:val="000000"/>
        </w:rPr>
        <w:t xml:space="preserve">　出展の審査結果</w:t>
      </w:r>
      <w:r>
        <w:rPr>
          <w:rFonts w:hint="eastAsia"/>
          <w:color w:val="000000"/>
        </w:rPr>
        <w:t>は７月上～中旬にお知らせします。</w:t>
      </w:r>
    </w:p>
    <w:p w:rsidR="00CB15D8" w:rsidRPr="00AF3550" w:rsidRDefault="00CB15D8"/>
    <w:sectPr w:rsidR="00CB15D8" w:rsidRPr="00AF3550"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1D" w:rsidRDefault="00F33728">
      <w:r>
        <w:separator/>
      </w:r>
    </w:p>
  </w:endnote>
  <w:endnote w:type="continuationSeparator" w:id="0">
    <w:p w:rsidR="00153D1D" w:rsidRDefault="00F3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81" w:rsidRDefault="00D84381">
    <w:pPr>
      <w:pStyle w:val="ac"/>
      <w:jc w:val="center"/>
    </w:pPr>
  </w:p>
  <w:p w:rsidR="00D92863" w:rsidRDefault="00D928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D8" w:rsidRDefault="00CB15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1D" w:rsidRDefault="00F33728">
      <w:r>
        <w:separator/>
      </w:r>
    </w:p>
  </w:footnote>
  <w:footnote w:type="continuationSeparator" w:id="0">
    <w:p w:rsidR="00153D1D" w:rsidRDefault="00F3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97F"/>
    <w:multiLevelType w:val="hybridMultilevel"/>
    <w:tmpl w:val="0C86CCF4"/>
    <w:lvl w:ilvl="0" w:tplc="F4285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8"/>
    <w:rsid w:val="000423A4"/>
    <w:rsid w:val="000B1BF9"/>
    <w:rsid w:val="001018EC"/>
    <w:rsid w:val="00153D1D"/>
    <w:rsid w:val="002525D7"/>
    <w:rsid w:val="002E494F"/>
    <w:rsid w:val="00320230"/>
    <w:rsid w:val="003D339B"/>
    <w:rsid w:val="00487B2A"/>
    <w:rsid w:val="004A34E8"/>
    <w:rsid w:val="005C04B1"/>
    <w:rsid w:val="005D7F53"/>
    <w:rsid w:val="006312E7"/>
    <w:rsid w:val="00672974"/>
    <w:rsid w:val="00673631"/>
    <w:rsid w:val="00686703"/>
    <w:rsid w:val="006B7491"/>
    <w:rsid w:val="00700463"/>
    <w:rsid w:val="007075E9"/>
    <w:rsid w:val="00714C15"/>
    <w:rsid w:val="00951BF3"/>
    <w:rsid w:val="00982284"/>
    <w:rsid w:val="00A04F1E"/>
    <w:rsid w:val="00A55DEF"/>
    <w:rsid w:val="00A63777"/>
    <w:rsid w:val="00AC1723"/>
    <w:rsid w:val="00AF3550"/>
    <w:rsid w:val="00AF5F15"/>
    <w:rsid w:val="00B20871"/>
    <w:rsid w:val="00B54BEE"/>
    <w:rsid w:val="00B90924"/>
    <w:rsid w:val="00C20794"/>
    <w:rsid w:val="00C87779"/>
    <w:rsid w:val="00CA45FB"/>
    <w:rsid w:val="00CB15D8"/>
    <w:rsid w:val="00D84381"/>
    <w:rsid w:val="00D92863"/>
    <w:rsid w:val="00D97B96"/>
    <w:rsid w:val="00DB6C8A"/>
    <w:rsid w:val="00E22584"/>
    <w:rsid w:val="00E61150"/>
    <w:rsid w:val="00F33728"/>
    <w:rsid w:val="00F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C97C40-44B6-420A-9114-21557F5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ody Text Indent"/>
    <w:basedOn w:val="a"/>
    <w:link w:val="a7"/>
    <w:pPr>
      <w:spacing w:line="280" w:lineRule="exact"/>
      <w:ind w:firstLineChars="100" w:firstLine="210"/>
    </w:pPr>
    <w:rPr>
      <w:rFonts w:ascii="Century" w:eastAsia="ＭＳ 明朝" w:hAnsi="Century"/>
    </w:rPr>
  </w:style>
  <w:style w:type="character" w:customStyle="1" w:styleId="a7">
    <w:name w:val="本文インデント (文字)"/>
    <w:basedOn w:val="a0"/>
    <w:link w:val="a6"/>
    <w:rPr>
      <w:rFonts w:ascii="Century" w:eastAsia="ＭＳ 明朝" w:hAnsi="Century"/>
    </w:rPr>
  </w:style>
  <w:style w:type="paragraph" w:styleId="2">
    <w:name w:val="Body Text Indent 2"/>
    <w:basedOn w:val="a"/>
    <w:link w:val="20"/>
    <w:pPr>
      <w:spacing w:line="280" w:lineRule="exact"/>
      <w:ind w:leftChars="386" w:left="812" w:hanging="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3">
    <w:name w:val="Body Text Indent 3"/>
    <w:basedOn w:val="a"/>
    <w:link w:val="30"/>
    <w:pPr>
      <w:spacing w:line="280" w:lineRule="exact"/>
      <w:ind w:leftChars="84" w:left="176" w:firstLine="2"/>
    </w:pPr>
    <w:rPr>
      <w:rFonts w:ascii="Century" w:eastAsia="ＭＳ 明朝" w:hAnsi="Century"/>
    </w:rPr>
  </w:style>
  <w:style w:type="character" w:customStyle="1" w:styleId="30">
    <w:name w:val="本文インデント 3 (文字)"/>
    <w:basedOn w:val="a0"/>
    <w:link w:val="3"/>
    <w:rPr>
      <w:rFonts w:ascii="Century" w:eastAsia="ＭＳ 明朝" w:hAnsi="Century"/>
    </w:rPr>
  </w:style>
  <w:style w:type="paragraph" w:styleId="a8">
    <w:name w:val="Date"/>
    <w:basedOn w:val="a"/>
    <w:next w:val="a"/>
    <w:link w:val="a9"/>
    <w:rPr>
      <w:rFonts w:ascii="Century" w:eastAsia="ＭＳ 明朝" w:hAnsi="Century"/>
    </w:rPr>
  </w:style>
  <w:style w:type="character" w:customStyle="1" w:styleId="a9">
    <w:name w:val="日付 (文字)"/>
    <w:basedOn w:val="a0"/>
    <w:link w:val="a8"/>
    <w:rPr>
      <w:rFonts w:ascii="Century" w:eastAsia="ＭＳ 明朝" w:hAnsi="Century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書式付き (文字)"/>
    <w:basedOn w:val="a0"/>
    <w:link w:val="HTML"/>
    <w:rPr>
      <w:rFonts w:ascii="Arial Unicode MS" w:eastAsia="Arial Unicode MS" w:hAnsi="Arial Unicode MS"/>
      <w:kern w:val="0"/>
      <w:sz w:val="20"/>
    </w:rPr>
  </w:style>
  <w:style w:type="paragraph" w:customStyle="1" w:styleId="13">
    <w:name w:val="13"/>
    <w:pPr>
      <w:widowControl w:val="0"/>
      <w:jc w:val="both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b">
    <w:name w:val="ヘッダー (文字)"/>
    <w:basedOn w:val="a0"/>
    <w:link w:val="aa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d">
    <w:name w:val="フッター (文字)"/>
    <w:basedOn w:val="a0"/>
    <w:link w:val="ac"/>
    <w:uiPriority w:val="99"/>
    <w:rPr>
      <w:rFonts w:ascii="Century" w:eastAsia="ＭＳ 明朝" w:hAnsi="Century"/>
    </w:rPr>
  </w:style>
  <w:style w:type="character" w:styleId="ae">
    <w:name w:val="page number"/>
    <w:basedOn w:val="a0"/>
  </w:style>
  <w:style w:type="character" w:styleId="af">
    <w:name w:val="FollowedHyperlink"/>
    <w:rPr>
      <w:color w:val="800080"/>
      <w:u w:val="single"/>
    </w:rPr>
  </w:style>
  <w:style w:type="character" w:styleId="HTML1">
    <w:name w:val="HTML Typewriter"/>
    <w:basedOn w:val="a0"/>
    <w:rPr>
      <w:rFonts w:ascii="Courier New" w:hAnsi="Courier New"/>
      <w:sz w:val="20"/>
    </w:rPr>
  </w:style>
  <w:style w:type="paragraph" w:customStyle="1" w:styleId="22">
    <w:name w:val="22"/>
    <w:pPr>
      <w:widowControl w:val="0"/>
      <w:jc w:val="both"/>
    </w:p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basedOn w:val="a0"/>
    <w:link w:val="af1"/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basedOn w:val="af2"/>
    <w:link w:val="af3"/>
    <w:rPr>
      <w:b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F52A8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F3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63E5-1E74-416C-B67E-D159E8AB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</dc:creator>
  <cp:lastModifiedBy>URSDB8056</cp:lastModifiedBy>
  <cp:revision>2</cp:revision>
  <cp:lastPrinted>2019-05-21T04:36:00Z</cp:lastPrinted>
  <dcterms:created xsi:type="dcterms:W3CDTF">2019-05-27T05:19:00Z</dcterms:created>
  <dcterms:modified xsi:type="dcterms:W3CDTF">2019-05-27T05:19:00Z</dcterms:modified>
</cp:coreProperties>
</file>