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CB5" w:rsidRPr="00BB15B3" w:rsidRDefault="009C2CB5" w:rsidP="009C2CB5">
      <w:pPr>
        <w:jc w:val="center"/>
        <w:rPr>
          <w:rFonts w:asciiTheme="majorEastAsia" w:eastAsiaTheme="majorEastAsia" w:hAnsiTheme="majorEastAsia"/>
          <w:szCs w:val="21"/>
        </w:rPr>
      </w:pPr>
      <w:r w:rsidRPr="00BB15B3">
        <w:rPr>
          <w:rFonts w:asciiTheme="majorEastAsia" w:eastAsiaTheme="majorEastAsia" w:hAnsiTheme="majorEastAsia" w:hint="eastAsia"/>
          <w:szCs w:val="21"/>
        </w:rPr>
        <w:t>福祉用具貸与の例外利用者に関する確認申請書</w:t>
      </w:r>
    </w:p>
    <w:p w:rsidR="00BE0B0E" w:rsidRPr="00BB15B3" w:rsidRDefault="00BE0B0E" w:rsidP="00BE0B0E">
      <w:pPr>
        <w:jc w:val="left"/>
        <w:rPr>
          <w:rFonts w:asciiTheme="minorEastAsia" w:hAnsiTheme="minorEastAsia"/>
          <w:szCs w:val="21"/>
        </w:rPr>
      </w:pPr>
      <w:r w:rsidRPr="00BB15B3">
        <w:rPr>
          <w:rFonts w:asciiTheme="minorEastAsia" w:hAnsiTheme="minorEastAsia" w:hint="eastAsia"/>
          <w:szCs w:val="21"/>
        </w:rPr>
        <w:t>鉾田市長　様</w:t>
      </w:r>
    </w:p>
    <w:p w:rsidR="009C2CB5" w:rsidRPr="00BB15B3" w:rsidRDefault="009C2CB5" w:rsidP="00BE0B0E">
      <w:pPr>
        <w:jc w:val="right"/>
        <w:rPr>
          <w:rFonts w:asciiTheme="minorEastAsia" w:hAnsiTheme="minorEastAsia"/>
          <w:szCs w:val="21"/>
        </w:rPr>
      </w:pPr>
      <w:r w:rsidRPr="00BB15B3">
        <w:rPr>
          <w:rFonts w:asciiTheme="minorEastAsia" w:hAnsiTheme="minorEastAsia" w:hint="eastAsia"/>
          <w:szCs w:val="21"/>
        </w:rPr>
        <w:t>年　　月　　日</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63"/>
        <w:gridCol w:w="7137"/>
      </w:tblGrid>
      <w:tr w:rsidR="009C2CB5" w:rsidRPr="00BB15B3" w:rsidTr="00C936D1">
        <w:trPr>
          <w:trHeight w:val="662"/>
        </w:trPr>
        <w:tc>
          <w:tcPr>
            <w:tcW w:w="2410" w:type="dxa"/>
            <w:vAlign w:val="center"/>
          </w:tcPr>
          <w:p w:rsidR="000D301F" w:rsidRPr="00BB15B3" w:rsidRDefault="000D301F" w:rsidP="005D513C">
            <w:pPr>
              <w:jc w:val="center"/>
              <w:rPr>
                <w:rFonts w:asciiTheme="minorEastAsia" w:hAnsiTheme="minorEastAsia"/>
                <w:szCs w:val="21"/>
              </w:rPr>
            </w:pPr>
            <w:r w:rsidRPr="00BB15B3">
              <w:rPr>
                <w:rFonts w:asciiTheme="minorEastAsia" w:hAnsiTheme="minorEastAsia" w:hint="eastAsia"/>
                <w:szCs w:val="21"/>
              </w:rPr>
              <w:t>居宅介護(介護予防)</w:t>
            </w:r>
          </w:p>
          <w:p w:rsidR="009C2CB5" w:rsidRPr="00BB15B3" w:rsidRDefault="000D301F" w:rsidP="005D513C">
            <w:pPr>
              <w:jc w:val="center"/>
              <w:rPr>
                <w:rFonts w:asciiTheme="minorEastAsia" w:hAnsiTheme="minorEastAsia"/>
                <w:szCs w:val="21"/>
              </w:rPr>
            </w:pPr>
            <w:r w:rsidRPr="00BB15B3">
              <w:rPr>
                <w:rFonts w:asciiTheme="minorEastAsia" w:hAnsiTheme="minorEastAsia" w:hint="eastAsia"/>
                <w:szCs w:val="21"/>
              </w:rPr>
              <w:t>支援事業所名</w:t>
            </w:r>
          </w:p>
        </w:tc>
        <w:tc>
          <w:tcPr>
            <w:tcW w:w="7229" w:type="dxa"/>
          </w:tcPr>
          <w:p w:rsidR="000C24E7" w:rsidRPr="00BB15B3" w:rsidRDefault="000C24E7">
            <w:pPr>
              <w:rPr>
                <w:rFonts w:asciiTheme="minorEastAsia" w:hAnsiTheme="minorEastAsia"/>
                <w:szCs w:val="21"/>
              </w:rPr>
            </w:pPr>
          </w:p>
          <w:p w:rsidR="00BE0B0E" w:rsidRPr="00BB15B3" w:rsidRDefault="00BE0B0E">
            <w:pPr>
              <w:rPr>
                <w:rFonts w:asciiTheme="minorEastAsia" w:hAnsiTheme="minorEastAsia"/>
                <w:szCs w:val="21"/>
              </w:rPr>
            </w:pPr>
          </w:p>
        </w:tc>
      </w:tr>
      <w:tr w:rsidR="009C2CB5" w:rsidRPr="00BB15B3" w:rsidTr="005130F0">
        <w:trPr>
          <w:trHeight w:val="603"/>
        </w:trPr>
        <w:tc>
          <w:tcPr>
            <w:tcW w:w="2410" w:type="dxa"/>
            <w:vAlign w:val="center"/>
          </w:tcPr>
          <w:p w:rsidR="009C2CB5" w:rsidRPr="00BB15B3" w:rsidRDefault="000D301F" w:rsidP="005D513C">
            <w:pPr>
              <w:jc w:val="center"/>
              <w:rPr>
                <w:rFonts w:asciiTheme="minorEastAsia" w:hAnsiTheme="minorEastAsia"/>
                <w:szCs w:val="21"/>
              </w:rPr>
            </w:pPr>
            <w:r w:rsidRPr="00BB15B3">
              <w:rPr>
                <w:rFonts w:asciiTheme="minorEastAsia" w:hAnsiTheme="minorEastAsia" w:hint="eastAsia"/>
                <w:szCs w:val="21"/>
              </w:rPr>
              <w:t>申請者氏名</w:t>
            </w:r>
          </w:p>
          <w:p w:rsidR="000D301F" w:rsidRPr="00BB15B3" w:rsidRDefault="000D301F" w:rsidP="005D513C">
            <w:pPr>
              <w:jc w:val="center"/>
              <w:rPr>
                <w:rFonts w:asciiTheme="minorEastAsia" w:hAnsiTheme="minorEastAsia"/>
                <w:szCs w:val="21"/>
              </w:rPr>
            </w:pPr>
            <w:r w:rsidRPr="00BB15B3">
              <w:rPr>
                <w:rFonts w:asciiTheme="minorEastAsia" w:hAnsiTheme="minorEastAsia" w:hint="eastAsia"/>
                <w:szCs w:val="21"/>
              </w:rPr>
              <w:t>(担当ケアマネジャー等)</w:t>
            </w:r>
          </w:p>
        </w:tc>
        <w:tc>
          <w:tcPr>
            <w:tcW w:w="7229" w:type="dxa"/>
          </w:tcPr>
          <w:p w:rsidR="00BE0B0E" w:rsidRPr="00BB15B3" w:rsidRDefault="00BE0B0E" w:rsidP="00BE0B0E">
            <w:pPr>
              <w:jc w:val="left"/>
              <w:rPr>
                <w:rFonts w:asciiTheme="minorEastAsia" w:hAnsiTheme="minorEastAsia"/>
                <w:szCs w:val="21"/>
              </w:rPr>
            </w:pPr>
          </w:p>
          <w:p w:rsidR="000D301F" w:rsidRPr="00BB15B3" w:rsidRDefault="000D301F" w:rsidP="00BB15B3">
            <w:pPr>
              <w:ind w:firstLineChars="1579" w:firstLine="3044"/>
              <w:rPr>
                <w:rFonts w:asciiTheme="minorEastAsia" w:hAnsiTheme="minorEastAsia"/>
                <w:szCs w:val="21"/>
              </w:rPr>
            </w:pPr>
            <w:r w:rsidRPr="00BB15B3">
              <w:rPr>
                <w:rFonts w:asciiTheme="minorEastAsia" w:hAnsiTheme="minorEastAsia" w:hint="eastAsia"/>
                <w:szCs w:val="21"/>
              </w:rPr>
              <w:t>連絡先</w:t>
            </w:r>
          </w:p>
        </w:tc>
      </w:tr>
    </w:tbl>
    <w:p w:rsidR="0069708F" w:rsidRPr="00BB15B3" w:rsidRDefault="0069708F" w:rsidP="000D301F">
      <w:pPr>
        <w:rPr>
          <w:rFonts w:asciiTheme="minorEastAsia" w:hAnsiTheme="minorEastAsia"/>
          <w:szCs w:val="21"/>
        </w:rPr>
      </w:pPr>
    </w:p>
    <w:p w:rsidR="003106B4" w:rsidRPr="00BB15B3" w:rsidRDefault="000D301F" w:rsidP="000D301F">
      <w:pPr>
        <w:rPr>
          <w:rFonts w:asciiTheme="minorEastAsia" w:hAnsiTheme="minorEastAsia"/>
          <w:szCs w:val="21"/>
        </w:rPr>
      </w:pPr>
      <w:r w:rsidRPr="00BB15B3">
        <w:rPr>
          <w:rFonts w:asciiTheme="minorEastAsia" w:hAnsiTheme="minorEastAsia" w:hint="eastAsia"/>
          <w:szCs w:val="21"/>
        </w:rPr>
        <w:t>次のとおり</w:t>
      </w:r>
      <w:r w:rsidR="0069708F" w:rsidRPr="00BB15B3">
        <w:rPr>
          <w:rFonts w:asciiTheme="minorEastAsia" w:hAnsiTheme="minorEastAsia" w:hint="eastAsia"/>
          <w:szCs w:val="21"/>
        </w:rPr>
        <w:t>、</w:t>
      </w:r>
      <w:r w:rsidRPr="00BB15B3">
        <w:rPr>
          <w:rFonts w:asciiTheme="minorEastAsia" w:hAnsiTheme="minorEastAsia" w:hint="eastAsia"/>
          <w:szCs w:val="21"/>
        </w:rPr>
        <w:t>関係書類を添えて軽度者に対する福祉用具貸与の例外給付に関</w:t>
      </w:r>
      <w:r w:rsidR="00BE0B0E" w:rsidRPr="00BB15B3">
        <w:rPr>
          <w:rFonts w:asciiTheme="minorEastAsia" w:hAnsiTheme="minorEastAsia" w:hint="eastAsia"/>
          <w:szCs w:val="21"/>
        </w:rPr>
        <w:t>する</w:t>
      </w:r>
      <w:r w:rsidRPr="00BB15B3">
        <w:rPr>
          <w:rFonts w:asciiTheme="minorEastAsia" w:hAnsiTheme="minorEastAsia" w:hint="eastAsia"/>
          <w:szCs w:val="21"/>
        </w:rPr>
        <w:t>申請</w:t>
      </w:r>
      <w:r w:rsidR="00BE0B0E" w:rsidRPr="00BB15B3">
        <w:rPr>
          <w:rFonts w:asciiTheme="minorEastAsia" w:hAnsiTheme="minorEastAsia" w:hint="eastAsia"/>
          <w:szCs w:val="21"/>
        </w:rPr>
        <w:t>を</w:t>
      </w:r>
      <w:r w:rsidRPr="00BB15B3">
        <w:rPr>
          <w:rFonts w:asciiTheme="minorEastAsia" w:hAnsiTheme="minorEastAsia" w:hint="eastAsia"/>
          <w:szCs w:val="21"/>
        </w:rPr>
        <w:t>します。</w:t>
      </w:r>
    </w:p>
    <w:tbl>
      <w:tblPr>
        <w:tblStyle w:val="a3"/>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52"/>
        <w:gridCol w:w="3523"/>
        <w:gridCol w:w="1588"/>
        <w:gridCol w:w="297"/>
        <w:gridCol w:w="298"/>
        <w:gridCol w:w="297"/>
        <w:gridCol w:w="298"/>
        <w:gridCol w:w="298"/>
        <w:gridCol w:w="297"/>
        <w:gridCol w:w="298"/>
        <w:gridCol w:w="297"/>
        <w:gridCol w:w="298"/>
        <w:gridCol w:w="298"/>
      </w:tblGrid>
      <w:tr w:rsidR="002A0922" w:rsidRPr="00BB15B3" w:rsidTr="00927091">
        <w:trPr>
          <w:trHeight w:val="465"/>
        </w:trPr>
        <w:tc>
          <w:tcPr>
            <w:tcW w:w="1552" w:type="dxa"/>
            <w:tcBorders>
              <w:bottom w:val="dashSmallGap" w:sz="4" w:space="0" w:color="auto"/>
            </w:tcBorders>
            <w:vAlign w:val="center"/>
          </w:tcPr>
          <w:p w:rsidR="002A0922" w:rsidRPr="00BB15B3" w:rsidRDefault="002A0922" w:rsidP="00B93B5A">
            <w:pPr>
              <w:jc w:val="center"/>
              <w:rPr>
                <w:rFonts w:asciiTheme="minorEastAsia" w:hAnsiTheme="minorEastAsia"/>
                <w:szCs w:val="21"/>
              </w:rPr>
            </w:pPr>
            <w:r w:rsidRPr="00BB15B3">
              <w:rPr>
                <w:rFonts w:asciiTheme="minorEastAsia" w:hAnsiTheme="minorEastAsia" w:hint="eastAsia"/>
                <w:szCs w:val="21"/>
              </w:rPr>
              <w:t>フリガナ</w:t>
            </w:r>
          </w:p>
        </w:tc>
        <w:tc>
          <w:tcPr>
            <w:tcW w:w="3523" w:type="dxa"/>
            <w:tcBorders>
              <w:bottom w:val="dashSmallGap" w:sz="4" w:space="0" w:color="auto"/>
            </w:tcBorders>
          </w:tcPr>
          <w:p w:rsidR="002A0922" w:rsidRPr="00BB15B3" w:rsidRDefault="002A0922">
            <w:pPr>
              <w:rPr>
                <w:rFonts w:asciiTheme="minorEastAsia" w:hAnsiTheme="minorEastAsia"/>
                <w:szCs w:val="21"/>
              </w:rPr>
            </w:pPr>
          </w:p>
        </w:tc>
        <w:tc>
          <w:tcPr>
            <w:tcW w:w="1588" w:type="dxa"/>
            <w:vAlign w:val="center"/>
          </w:tcPr>
          <w:p w:rsidR="002A0922" w:rsidRPr="00BB15B3" w:rsidRDefault="002A0922" w:rsidP="002A0922">
            <w:pPr>
              <w:jc w:val="center"/>
              <w:rPr>
                <w:rFonts w:asciiTheme="minorEastAsia" w:hAnsiTheme="minorEastAsia"/>
                <w:szCs w:val="21"/>
              </w:rPr>
            </w:pPr>
            <w:r w:rsidRPr="00BB15B3">
              <w:rPr>
                <w:rFonts w:asciiTheme="minorEastAsia" w:hAnsiTheme="minorEastAsia" w:hint="eastAsia"/>
                <w:szCs w:val="21"/>
              </w:rPr>
              <w:t>被保険者番号</w:t>
            </w:r>
          </w:p>
        </w:tc>
        <w:tc>
          <w:tcPr>
            <w:tcW w:w="297" w:type="dxa"/>
            <w:vAlign w:val="center"/>
          </w:tcPr>
          <w:p w:rsidR="002A0922" w:rsidRPr="00BB15B3" w:rsidRDefault="002A0922" w:rsidP="002A0922">
            <w:pPr>
              <w:jc w:val="center"/>
              <w:rPr>
                <w:rFonts w:asciiTheme="minorEastAsia" w:hAnsiTheme="minorEastAsia"/>
                <w:szCs w:val="21"/>
              </w:rPr>
            </w:pPr>
            <w:r w:rsidRPr="00BB15B3">
              <w:rPr>
                <w:rFonts w:asciiTheme="minorEastAsia" w:hAnsiTheme="minorEastAsia" w:hint="eastAsia"/>
                <w:szCs w:val="21"/>
              </w:rPr>
              <w:t>0</w:t>
            </w:r>
          </w:p>
        </w:tc>
        <w:tc>
          <w:tcPr>
            <w:tcW w:w="298" w:type="dxa"/>
            <w:vAlign w:val="center"/>
          </w:tcPr>
          <w:p w:rsidR="002A0922" w:rsidRPr="00BB15B3" w:rsidRDefault="002A0922" w:rsidP="002A0922">
            <w:pPr>
              <w:jc w:val="center"/>
              <w:rPr>
                <w:rFonts w:asciiTheme="minorEastAsia" w:hAnsiTheme="minorEastAsia"/>
                <w:szCs w:val="21"/>
              </w:rPr>
            </w:pPr>
          </w:p>
        </w:tc>
        <w:tc>
          <w:tcPr>
            <w:tcW w:w="297" w:type="dxa"/>
            <w:vAlign w:val="center"/>
          </w:tcPr>
          <w:p w:rsidR="002A0922" w:rsidRPr="00BB15B3" w:rsidRDefault="00B01C6D" w:rsidP="002A0922">
            <w:pPr>
              <w:jc w:val="center"/>
              <w:rPr>
                <w:rFonts w:asciiTheme="minorEastAsia" w:hAnsiTheme="minorEastAsia"/>
                <w:szCs w:val="21"/>
              </w:rPr>
            </w:pPr>
            <w:r w:rsidRPr="00BB15B3">
              <w:rPr>
                <w:rFonts w:asciiTheme="minorEastAsia" w:hAnsiTheme="minorEastAsia" w:hint="eastAsia"/>
                <w:szCs w:val="21"/>
              </w:rPr>
              <w:t>0</w:t>
            </w:r>
          </w:p>
        </w:tc>
        <w:tc>
          <w:tcPr>
            <w:tcW w:w="298" w:type="dxa"/>
            <w:vAlign w:val="center"/>
          </w:tcPr>
          <w:p w:rsidR="002A0922" w:rsidRPr="00BB15B3" w:rsidRDefault="00B01C6D" w:rsidP="002A0922">
            <w:pPr>
              <w:jc w:val="center"/>
              <w:rPr>
                <w:rFonts w:asciiTheme="minorEastAsia" w:hAnsiTheme="minorEastAsia"/>
                <w:szCs w:val="21"/>
              </w:rPr>
            </w:pPr>
            <w:r w:rsidRPr="00BB15B3">
              <w:rPr>
                <w:rFonts w:asciiTheme="minorEastAsia" w:hAnsiTheme="minorEastAsia" w:hint="eastAsia"/>
                <w:szCs w:val="21"/>
              </w:rPr>
              <w:t>0</w:t>
            </w:r>
          </w:p>
        </w:tc>
        <w:tc>
          <w:tcPr>
            <w:tcW w:w="298" w:type="dxa"/>
            <w:vAlign w:val="center"/>
          </w:tcPr>
          <w:p w:rsidR="002A0922" w:rsidRPr="00BB15B3" w:rsidRDefault="002A0922" w:rsidP="002A0922">
            <w:pPr>
              <w:jc w:val="center"/>
              <w:rPr>
                <w:rFonts w:asciiTheme="minorEastAsia" w:hAnsiTheme="minorEastAsia"/>
                <w:szCs w:val="21"/>
              </w:rPr>
            </w:pPr>
          </w:p>
        </w:tc>
        <w:tc>
          <w:tcPr>
            <w:tcW w:w="297" w:type="dxa"/>
            <w:vAlign w:val="center"/>
          </w:tcPr>
          <w:p w:rsidR="002A0922" w:rsidRPr="00BB15B3" w:rsidRDefault="002A0922" w:rsidP="002A0922">
            <w:pPr>
              <w:jc w:val="center"/>
              <w:rPr>
                <w:rFonts w:asciiTheme="minorEastAsia" w:hAnsiTheme="minorEastAsia"/>
                <w:szCs w:val="21"/>
              </w:rPr>
            </w:pPr>
          </w:p>
        </w:tc>
        <w:tc>
          <w:tcPr>
            <w:tcW w:w="298" w:type="dxa"/>
            <w:vAlign w:val="center"/>
          </w:tcPr>
          <w:p w:rsidR="002A0922" w:rsidRPr="00BB15B3" w:rsidRDefault="002A0922" w:rsidP="002A0922">
            <w:pPr>
              <w:jc w:val="center"/>
              <w:rPr>
                <w:rFonts w:asciiTheme="minorEastAsia" w:hAnsiTheme="minorEastAsia"/>
                <w:szCs w:val="21"/>
              </w:rPr>
            </w:pPr>
          </w:p>
        </w:tc>
        <w:tc>
          <w:tcPr>
            <w:tcW w:w="297" w:type="dxa"/>
            <w:vAlign w:val="center"/>
          </w:tcPr>
          <w:p w:rsidR="002A0922" w:rsidRPr="00BB15B3" w:rsidRDefault="002A0922" w:rsidP="002A0922">
            <w:pPr>
              <w:jc w:val="center"/>
              <w:rPr>
                <w:rFonts w:asciiTheme="minorEastAsia" w:hAnsiTheme="minorEastAsia"/>
                <w:szCs w:val="21"/>
              </w:rPr>
            </w:pPr>
          </w:p>
        </w:tc>
        <w:tc>
          <w:tcPr>
            <w:tcW w:w="298" w:type="dxa"/>
            <w:vAlign w:val="center"/>
          </w:tcPr>
          <w:p w:rsidR="002A0922" w:rsidRPr="00BB15B3" w:rsidRDefault="002A0922" w:rsidP="002A0922">
            <w:pPr>
              <w:jc w:val="center"/>
              <w:rPr>
                <w:rFonts w:asciiTheme="minorEastAsia" w:hAnsiTheme="minorEastAsia"/>
                <w:szCs w:val="21"/>
              </w:rPr>
            </w:pPr>
          </w:p>
        </w:tc>
        <w:tc>
          <w:tcPr>
            <w:tcW w:w="298" w:type="dxa"/>
            <w:vAlign w:val="center"/>
          </w:tcPr>
          <w:p w:rsidR="002A0922" w:rsidRPr="00BB15B3" w:rsidRDefault="002A0922" w:rsidP="002A0922">
            <w:pPr>
              <w:jc w:val="center"/>
              <w:rPr>
                <w:rFonts w:asciiTheme="minorEastAsia" w:hAnsiTheme="minorEastAsia"/>
                <w:szCs w:val="21"/>
              </w:rPr>
            </w:pPr>
          </w:p>
        </w:tc>
      </w:tr>
      <w:tr w:rsidR="002A0922" w:rsidRPr="00BB15B3" w:rsidTr="00927091">
        <w:trPr>
          <w:trHeight w:val="877"/>
        </w:trPr>
        <w:tc>
          <w:tcPr>
            <w:tcW w:w="1552" w:type="dxa"/>
            <w:tcBorders>
              <w:top w:val="dashSmallGap" w:sz="4" w:space="0" w:color="auto"/>
            </w:tcBorders>
            <w:vAlign w:val="center"/>
          </w:tcPr>
          <w:p w:rsidR="002A0922" w:rsidRPr="00BB15B3" w:rsidRDefault="002A0922" w:rsidP="00B93B5A">
            <w:pPr>
              <w:jc w:val="center"/>
              <w:rPr>
                <w:rFonts w:asciiTheme="minorEastAsia" w:hAnsiTheme="minorEastAsia"/>
                <w:szCs w:val="21"/>
              </w:rPr>
            </w:pPr>
            <w:r w:rsidRPr="00BB15B3">
              <w:rPr>
                <w:rFonts w:asciiTheme="minorEastAsia" w:hAnsiTheme="minorEastAsia" w:hint="eastAsia"/>
                <w:szCs w:val="21"/>
              </w:rPr>
              <w:t>被保険者氏名</w:t>
            </w:r>
          </w:p>
        </w:tc>
        <w:tc>
          <w:tcPr>
            <w:tcW w:w="3523" w:type="dxa"/>
            <w:tcBorders>
              <w:top w:val="dashSmallGap" w:sz="4" w:space="0" w:color="auto"/>
            </w:tcBorders>
          </w:tcPr>
          <w:p w:rsidR="002A0922" w:rsidRPr="00BB15B3" w:rsidRDefault="002A0922" w:rsidP="002A0922">
            <w:pPr>
              <w:jc w:val="right"/>
              <w:rPr>
                <w:rFonts w:asciiTheme="minorEastAsia" w:hAnsiTheme="minorEastAsia"/>
                <w:szCs w:val="21"/>
              </w:rPr>
            </w:pPr>
            <w:r w:rsidRPr="00BB15B3">
              <w:rPr>
                <w:rFonts w:asciiTheme="minorEastAsia" w:hAnsiTheme="minorEastAsia" w:hint="eastAsia"/>
                <w:szCs w:val="21"/>
              </w:rPr>
              <w:t>男</w:t>
            </w:r>
          </w:p>
          <w:p w:rsidR="000C24E7" w:rsidRPr="00BB15B3" w:rsidRDefault="000C24E7" w:rsidP="002A0922">
            <w:pPr>
              <w:jc w:val="right"/>
              <w:rPr>
                <w:rFonts w:asciiTheme="minorEastAsia" w:hAnsiTheme="minorEastAsia"/>
                <w:szCs w:val="21"/>
              </w:rPr>
            </w:pPr>
            <w:r w:rsidRPr="00BB15B3">
              <w:rPr>
                <w:rFonts w:asciiTheme="minorEastAsia" w:hAnsiTheme="minorEastAsia" w:hint="eastAsia"/>
                <w:szCs w:val="21"/>
              </w:rPr>
              <w:t>・</w:t>
            </w:r>
          </w:p>
          <w:p w:rsidR="002A0922" w:rsidRPr="00BB15B3" w:rsidRDefault="002A0922" w:rsidP="002A0922">
            <w:pPr>
              <w:jc w:val="right"/>
              <w:rPr>
                <w:rFonts w:asciiTheme="minorEastAsia" w:hAnsiTheme="minorEastAsia"/>
                <w:szCs w:val="21"/>
              </w:rPr>
            </w:pPr>
            <w:r w:rsidRPr="00BB15B3">
              <w:rPr>
                <w:rFonts w:asciiTheme="minorEastAsia" w:hAnsiTheme="minorEastAsia" w:hint="eastAsia"/>
                <w:szCs w:val="21"/>
              </w:rPr>
              <w:t>女</w:t>
            </w:r>
          </w:p>
        </w:tc>
        <w:tc>
          <w:tcPr>
            <w:tcW w:w="1588" w:type="dxa"/>
            <w:vAlign w:val="center"/>
          </w:tcPr>
          <w:p w:rsidR="002A0922" w:rsidRPr="00BB15B3" w:rsidRDefault="002A0922" w:rsidP="002A0922">
            <w:pPr>
              <w:jc w:val="center"/>
              <w:rPr>
                <w:rFonts w:asciiTheme="minorEastAsia" w:hAnsiTheme="minorEastAsia"/>
                <w:szCs w:val="21"/>
              </w:rPr>
            </w:pPr>
            <w:r w:rsidRPr="00BB15B3">
              <w:rPr>
                <w:rFonts w:asciiTheme="minorEastAsia" w:hAnsiTheme="minorEastAsia" w:hint="eastAsia"/>
                <w:szCs w:val="21"/>
              </w:rPr>
              <w:t>生年月日</w:t>
            </w:r>
          </w:p>
        </w:tc>
        <w:tc>
          <w:tcPr>
            <w:tcW w:w="2976" w:type="dxa"/>
            <w:gridSpan w:val="10"/>
            <w:vAlign w:val="center"/>
          </w:tcPr>
          <w:p w:rsidR="00BE0B0E" w:rsidRPr="00BB15B3" w:rsidRDefault="002A0922" w:rsidP="00274624">
            <w:pPr>
              <w:rPr>
                <w:rFonts w:asciiTheme="minorEastAsia" w:hAnsiTheme="minorEastAsia"/>
                <w:szCs w:val="21"/>
              </w:rPr>
            </w:pPr>
            <w:r w:rsidRPr="00BB15B3">
              <w:rPr>
                <w:rFonts w:asciiTheme="minorEastAsia" w:hAnsiTheme="minorEastAsia" w:hint="eastAsia"/>
                <w:szCs w:val="21"/>
              </w:rPr>
              <w:t xml:space="preserve">明・大・昭　　　年　　月　　</w:t>
            </w:r>
            <w:r w:rsidR="00BE0B0E" w:rsidRPr="00BB15B3">
              <w:rPr>
                <w:rFonts w:asciiTheme="minorEastAsia" w:hAnsiTheme="minorEastAsia" w:hint="eastAsia"/>
                <w:szCs w:val="21"/>
              </w:rPr>
              <w:t>日</w:t>
            </w:r>
          </w:p>
          <w:p w:rsidR="002A0922" w:rsidRPr="00BB15B3" w:rsidRDefault="002A0922" w:rsidP="00BE0B0E">
            <w:pPr>
              <w:jc w:val="right"/>
              <w:rPr>
                <w:rFonts w:asciiTheme="minorEastAsia" w:hAnsiTheme="minorEastAsia"/>
                <w:szCs w:val="21"/>
              </w:rPr>
            </w:pPr>
            <w:r w:rsidRPr="00BB15B3">
              <w:rPr>
                <w:rFonts w:asciiTheme="minorEastAsia" w:hAnsiTheme="minorEastAsia" w:hint="eastAsia"/>
                <w:szCs w:val="21"/>
              </w:rPr>
              <w:t>歳</w:t>
            </w:r>
          </w:p>
        </w:tc>
      </w:tr>
      <w:tr w:rsidR="003B07A1" w:rsidRPr="00BB15B3" w:rsidTr="00927091">
        <w:tc>
          <w:tcPr>
            <w:tcW w:w="1552" w:type="dxa"/>
            <w:vAlign w:val="center"/>
          </w:tcPr>
          <w:p w:rsidR="003B07A1" w:rsidRPr="00BB15B3" w:rsidRDefault="003B07A1" w:rsidP="00B93B5A">
            <w:pPr>
              <w:jc w:val="center"/>
              <w:rPr>
                <w:rFonts w:asciiTheme="minorEastAsia" w:hAnsiTheme="minorEastAsia"/>
                <w:szCs w:val="21"/>
              </w:rPr>
            </w:pPr>
            <w:r w:rsidRPr="00BB15B3">
              <w:rPr>
                <w:rFonts w:asciiTheme="minorEastAsia" w:hAnsiTheme="minorEastAsia" w:hint="eastAsia"/>
                <w:szCs w:val="21"/>
              </w:rPr>
              <w:t>被保険者住所</w:t>
            </w:r>
          </w:p>
        </w:tc>
        <w:tc>
          <w:tcPr>
            <w:tcW w:w="8087" w:type="dxa"/>
            <w:gridSpan w:val="12"/>
          </w:tcPr>
          <w:p w:rsidR="003B07A1" w:rsidRPr="00BB15B3" w:rsidRDefault="000C24E7">
            <w:pPr>
              <w:rPr>
                <w:rFonts w:asciiTheme="minorEastAsia" w:hAnsiTheme="minorEastAsia"/>
                <w:szCs w:val="21"/>
              </w:rPr>
            </w:pPr>
            <w:r w:rsidRPr="00BB15B3">
              <w:rPr>
                <w:rFonts w:asciiTheme="minorEastAsia" w:hAnsiTheme="minorEastAsia" w:hint="eastAsia"/>
                <w:szCs w:val="21"/>
              </w:rPr>
              <w:t>〒</w:t>
            </w:r>
          </w:p>
          <w:p w:rsidR="0069708F" w:rsidRPr="00BB15B3" w:rsidRDefault="000C24E7">
            <w:pPr>
              <w:rPr>
                <w:rFonts w:asciiTheme="minorEastAsia" w:hAnsiTheme="minorEastAsia"/>
                <w:szCs w:val="21"/>
              </w:rPr>
            </w:pPr>
            <w:r w:rsidRPr="00BB15B3">
              <w:rPr>
                <w:rFonts w:asciiTheme="minorEastAsia" w:hAnsiTheme="minorEastAsia" w:hint="eastAsia"/>
                <w:szCs w:val="21"/>
              </w:rPr>
              <w:t>鉾田市</w:t>
            </w:r>
          </w:p>
          <w:p w:rsidR="000C24E7" w:rsidRPr="00BB15B3" w:rsidRDefault="000C24E7" w:rsidP="00BB15B3">
            <w:pPr>
              <w:ind w:firstLineChars="1969" w:firstLine="3795"/>
              <w:rPr>
                <w:rFonts w:asciiTheme="minorEastAsia" w:hAnsiTheme="minorEastAsia"/>
                <w:szCs w:val="21"/>
              </w:rPr>
            </w:pPr>
            <w:r w:rsidRPr="00BB15B3">
              <w:rPr>
                <w:rFonts w:asciiTheme="minorEastAsia" w:hAnsiTheme="minorEastAsia" w:hint="eastAsia"/>
                <w:szCs w:val="21"/>
              </w:rPr>
              <w:t>連絡先</w:t>
            </w:r>
          </w:p>
        </w:tc>
      </w:tr>
      <w:tr w:rsidR="002A0922" w:rsidRPr="00BB15B3" w:rsidTr="00927091">
        <w:trPr>
          <w:trHeight w:val="438"/>
        </w:trPr>
        <w:tc>
          <w:tcPr>
            <w:tcW w:w="1552" w:type="dxa"/>
            <w:vMerge w:val="restart"/>
            <w:vAlign w:val="center"/>
          </w:tcPr>
          <w:p w:rsidR="002A0922" w:rsidRPr="00BB15B3" w:rsidRDefault="002A0922" w:rsidP="00B93B5A">
            <w:pPr>
              <w:jc w:val="center"/>
              <w:rPr>
                <w:rFonts w:asciiTheme="minorEastAsia" w:hAnsiTheme="minorEastAsia"/>
                <w:szCs w:val="21"/>
              </w:rPr>
            </w:pPr>
            <w:r w:rsidRPr="00BB15B3">
              <w:rPr>
                <w:rFonts w:asciiTheme="minorEastAsia" w:hAnsiTheme="minorEastAsia" w:hint="eastAsia"/>
                <w:szCs w:val="21"/>
              </w:rPr>
              <w:t>要介護度区分</w:t>
            </w:r>
          </w:p>
        </w:tc>
        <w:tc>
          <w:tcPr>
            <w:tcW w:w="8087" w:type="dxa"/>
            <w:gridSpan w:val="12"/>
            <w:tcBorders>
              <w:bottom w:val="dashSmallGap" w:sz="12" w:space="0" w:color="auto"/>
            </w:tcBorders>
            <w:vAlign w:val="center"/>
          </w:tcPr>
          <w:p w:rsidR="002A0922" w:rsidRPr="00BB15B3" w:rsidRDefault="002A0922" w:rsidP="002A0922">
            <w:pPr>
              <w:rPr>
                <w:rFonts w:asciiTheme="minorEastAsia" w:hAnsiTheme="minorEastAsia"/>
                <w:szCs w:val="21"/>
              </w:rPr>
            </w:pPr>
            <w:r w:rsidRPr="00BB15B3">
              <w:rPr>
                <w:rFonts w:asciiTheme="minorEastAsia" w:hAnsiTheme="minorEastAsia" w:hint="eastAsia"/>
                <w:szCs w:val="21"/>
              </w:rPr>
              <w:t>□認定申請中　　　□要支援１　　　□要支援２　　　□要介護１</w:t>
            </w:r>
          </w:p>
        </w:tc>
      </w:tr>
      <w:tr w:rsidR="002A0922" w:rsidRPr="00BB15B3" w:rsidTr="00927091">
        <w:trPr>
          <w:trHeight w:val="438"/>
        </w:trPr>
        <w:tc>
          <w:tcPr>
            <w:tcW w:w="1552" w:type="dxa"/>
            <w:vMerge/>
            <w:vAlign w:val="center"/>
          </w:tcPr>
          <w:p w:rsidR="002A0922" w:rsidRPr="00BB15B3" w:rsidRDefault="002A0922" w:rsidP="00B93B5A">
            <w:pPr>
              <w:jc w:val="center"/>
              <w:rPr>
                <w:rFonts w:asciiTheme="minorEastAsia" w:hAnsiTheme="minorEastAsia"/>
                <w:szCs w:val="21"/>
              </w:rPr>
            </w:pPr>
          </w:p>
        </w:tc>
        <w:tc>
          <w:tcPr>
            <w:tcW w:w="8087" w:type="dxa"/>
            <w:gridSpan w:val="12"/>
            <w:tcBorders>
              <w:top w:val="dashSmallGap" w:sz="12" w:space="0" w:color="auto"/>
            </w:tcBorders>
            <w:vAlign w:val="center"/>
          </w:tcPr>
          <w:p w:rsidR="002A0922" w:rsidRPr="00BB15B3" w:rsidRDefault="002A0922" w:rsidP="002A0922">
            <w:pPr>
              <w:rPr>
                <w:rFonts w:asciiTheme="minorEastAsia" w:hAnsiTheme="minorEastAsia"/>
                <w:szCs w:val="21"/>
              </w:rPr>
            </w:pPr>
            <w:r w:rsidRPr="00BB15B3">
              <w:rPr>
                <w:rFonts w:asciiTheme="minorEastAsia" w:hAnsiTheme="minorEastAsia" w:hint="eastAsia"/>
                <w:szCs w:val="21"/>
              </w:rPr>
              <w:t>自動排泄処理装置のみ　　　　　　　□要介護２　　　□要介護３</w:t>
            </w:r>
          </w:p>
        </w:tc>
      </w:tr>
      <w:tr w:rsidR="003B07A1" w:rsidRPr="00BB15B3" w:rsidTr="00927091">
        <w:trPr>
          <w:trHeight w:val="1001"/>
        </w:trPr>
        <w:tc>
          <w:tcPr>
            <w:tcW w:w="1552" w:type="dxa"/>
            <w:vAlign w:val="center"/>
          </w:tcPr>
          <w:p w:rsidR="003B07A1" w:rsidRPr="00BB15B3" w:rsidRDefault="003B07A1" w:rsidP="00B93B5A">
            <w:pPr>
              <w:jc w:val="center"/>
              <w:rPr>
                <w:rFonts w:asciiTheme="minorEastAsia" w:hAnsiTheme="minorEastAsia"/>
                <w:szCs w:val="21"/>
              </w:rPr>
            </w:pPr>
            <w:r w:rsidRPr="00BB15B3">
              <w:rPr>
                <w:rFonts w:asciiTheme="minorEastAsia" w:hAnsiTheme="minorEastAsia" w:hint="eastAsia"/>
                <w:szCs w:val="21"/>
              </w:rPr>
              <w:t>貸与を必要と</w:t>
            </w:r>
          </w:p>
          <w:p w:rsidR="003B07A1" w:rsidRPr="00BB15B3" w:rsidRDefault="003B07A1" w:rsidP="00B93B5A">
            <w:pPr>
              <w:jc w:val="center"/>
              <w:rPr>
                <w:rFonts w:asciiTheme="minorEastAsia" w:hAnsiTheme="minorEastAsia"/>
                <w:szCs w:val="21"/>
              </w:rPr>
            </w:pPr>
            <w:r w:rsidRPr="00BB15B3">
              <w:rPr>
                <w:rFonts w:asciiTheme="minorEastAsia" w:hAnsiTheme="minorEastAsia" w:hint="eastAsia"/>
                <w:szCs w:val="21"/>
              </w:rPr>
              <w:t>する福祉用具</w:t>
            </w:r>
          </w:p>
        </w:tc>
        <w:tc>
          <w:tcPr>
            <w:tcW w:w="8087" w:type="dxa"/>
            <w:gridSpan w:val="12"/>
            <w:vAlign w:val="center"/>
          </w:tcPr>
          <w:p w:rsidR="00537AE4" w:rsidRPr="00BB15B3" w:rsidRDefault="000367E7" w:rsidP="002A0922">
            <w:pPr>
              <w:rPr>
                <w:rFonts w:asciiTheme="minorEastAsia" w:hAnsiTheme="minorEastAsia"/>
                <w:szCs w:val="21"/>
              </w:rPr>
            </w:pPr>
            <w:r w:rsidRPr="00BB15B3">
              <w:rPr>
                <w:rFonts w:asciiTheme="minorEastAsia" w:hAnsiTheme="minorEastAsia" w:hint="eastAsia"/>
                <w:szCs w:val="21"/>
              </w:rPr>
              <w:t xml:space="preserve">□車いす及び車いす付属品　　　　</w:t>
            </w:r>
            <w:r w:rsidR="005D513C" w:rsidRPr="00BB15B3">
              <w:rPr>
                <w:rFonts w:asciiTheme="minorEastAsia" w:hAnsiTheme="minorEastAsia" w:hint="eastAsia"/>
                <w:szCs w:val="21"/>
              </w:rPr>
              <w:t xml:space="preserve">　</w:t>
            </w:r>
            <w:r w:rsidR="00537AE4" w:rsidRPr="00BB15B3">
              <w:rPr>
                <w:rFonts w:asciiTheme="minorEastAsia" w:hAnsiTheme="minorEastAsia" w:hint="eastAsia"/>
                <w:szCs w:val="21"/>
              </w:rPr>
              <w:t>□認知症老人徘徊感知機器</w:t>
            </w:r>
          </w:p>
          <w:p w:rsidR="000367E7" w:rsidRPr="00BB15B3" w:rsidRDefault="00537AE4" w:rsidP="002A0922">
            <w:pPr>
              <w:rPr>
                <w:rFonts w:asciiTheme="minorEastAsia" w:hAnsiTheme="minorEastAsia"/>
                <w:szCs w:val="21"/>
              </w:rPr>
            </w:pPr>
            <w:r w:rsidRPr="00BB15B3">
              <w:rPr>
                <w:rFonts w:asciiTheme="minorEastAsia" w:hAnsiTheme="minorEastAsia" w:hint="eastAsia"/>
                <w:szCs w:val="21"/>
              </w:rPr>
              <w:t xml:space="preserve">□特殊寝台及び特殊寝台付属品　　</w:t>
            </w:r>
            <w:r w:rsidR="005D513C" w:rsidRPr="00BB15B3">
              <w:rPr>
                <w:rFonts w:asciiTheme="minorEastAsia" w:hAnsiTheme="minorEastAsia" w:hint="eastAsia"/>
                <w:szCs w:val="21"/>
              </w:rPr>
              <w:t xml:space="preserve">　</w:t>
            </w:r>
            <w:r w:rsidRPr="00BB15B3">
              <w:rPr>
                <w:rFonts w:asciiTheme="minorEastAsia" w:hAnsiTheme="minorEastAsia" w:hint="eastAsia"/>
                <w:szCs w:val="21"/>
              </w:rPr>
              <w:t>□移動用リフト(つり具の部分を除く)</w:t>
            </w:r>
          </w:p>
          <w:p w:rsidR="000367E7" w:rsidRPr="00BB15B3" w:rsidRDefault="00537AE4" w:rsidP="002A0922">
            <w:pPr>
              <w:rPr>
                <w:rFonts w:asciiTheme="minorEastAsia" w:hAnsiTheme="minorEastAsia"/>
                <w:szCs w:val="21"/>
              </w:rPr>
            </w:pPr>
            <w:r w:rsidRPr="00BB15B3">
              <w:rPr>
                <w:rFonts w:asciiTheme="minorEastAsia" w:hAnsiTheme="minorEastAsia" w:hint="eastAsia"/>
                <w:szCs w:val="21"/>
              </w:rPr>
              <w:t>□床ずれ防止用具及び体位変換器</w:t>
            </w:r>
            <w:r w:rsidR="002A0922" w:rsidRPr="00BB15B3">
              <w:rPr>
                <w:rFonts w:asciiTheme="minorEastAsia" w:hAnsiTheme="minorEastAsia" w:hint="eastAsia"/>
                <w:szCs w:val="21"/>
              </w:rPr>
              <w:t xml:space="preserve">　</w:t>
            </w:r>
            <w:r w:rsidR="005D513C" w:rsidRPr="00BB15B3">
              <w:rPr>
                <w:rFonts w:asciiTheme="minorEastAsia" w:hAnsiTheme="minorEastAsia" w:hint="eastAsia"/>
                <w:szCs w:val="21"/>
              </w:rPr>
              <w:t xml:space="preserve">　</w:t>
            </w:r>
            <w:r w:rsidR="002A0922" w:rsidRPr="00BB15B3">
              <w:rPr>
                <w:rFonts w:asciiTheme="minorEastAsia" w:hAnsiTheme="minorEastAsia" w:hint="eastAsia"/>
                <w:szCs w:val="21"/>
              </w:rPr>
              <w:t>□自動排泄処理装置</w:t>
            </w:r>
          </w:p>
        </w:tc>
      </w:tr>
    </w:tbl>
    <w:p w:rsidR="003106B4" w:rsidRPr="00BB15B3" w:rsidRDefault="003106B4">
      <w:pPr>
        <w:rPr>
          <w:rFonts w:asciiTheme="minorEastAsia" w:hAnsiTheme="minorEastAsia"/>
          <w:szCs w:val="21"/>
        </w:rPr>
      </w:pPr>
    </w:p>
    <w:tbl>
      <w:tblPr>
        <w:tblStyle w:val="a3"/>
        <w:tblW w:w="9639"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560"/>
        <w:gridCol w:w="708"/>
        <w:gridCol w:w="993"/>
        <w:gridCol w:w="2409"/>
        <w:gridCol w:w="1418"/>
        <w:gridCol w:w="2551"/>
      </w:tblGrid>
      <w:tr w:rsidR="00B01C6D" w:rsidRPr="00BB15B3" w:rsidTr="00927091">
        <w:trPr>
          <w:trHeight w:val="948"/>
        </w:trPr>
        <w:tc>
          <w:tcPr>
            <w:tcW w:w="1560" w:type="dxa"/>
            <w:vMerge w:val="restart"/>
            <w:tcBorders>
              <w:right w:val="single" w:sz="12" w:space="0" w:color="auto"/>
            </w:tcBorders>
            <w:vAlign w:val="center"/>
          </w:tcPr>
          <w:p w:rsidR="00B01C6D" w:rsidRPr="00BB15B3" w:rsidRDefault="00B01C6D" w:rsidP="00B01C6D">
            <w:pPr>
              <w:jc w:val="left"/>
              <w:rPr>
                <w:rFonts w:asciiTheme="minorEastAsia" w:hAnsiTheme="minorEastAsia"/>
                <w:szCs w:val="21"/>
              </w:rPr>
            </w:pPr>
            <w:r w:rsidRPr="00BB15B3">
              <w:rPr>
                <w:rFonts w:asciiTheme="minorEastAsia" w:hAnsiTheme="minorEastAsia" w:hint="eastAsia"/>
                <w:szCs w:val="21"/>
              </w:rPr>
              <w:t>該当する</w:t>
            </w:r>
          </w:p>
          <w:p w:rsidR="00B01C6D" w:rsidRPr="00BB15B3" w:rsidRDefault="00B01C6D" w:rsidP="00BB15B3">
            <w:pPr>
              <w:ind w:firstLineChars="300" w:firstLine="578"/>
              <w:jc w:val="left"/>
              <w:rPr>
                <w:rFonts w:asciiTheme="minorEastAsia" w:hAnsiTheme="minorEastAsia"/>
                <w:szCs w:val="21"/>
              </w:rPr>
            </w:pPr>
            <w:r w:rsidRPr="00BB15B3">
              <w:rPr>
                <w:rFonts w:asciiTheme="minorEastAsia" w:hAnsiTheme="minorEastAsia" w:hint="eastAsia"/>
                <w:szCs w:val="21"/>
              </w:rPr>
              <w:t>状態像</w:t>
            </w:r>
          </w:p>
          <w:p w:rsidR="00B01C6D" w:rsidRPr="00BB15B3" w:rsidRDefault="00B01C6D" w:rsidP="00B01C6D">
            <w:pPr>
              <w:rPr>
                <w:rFonts w:asciiTheme="minorEastAsia" w:hAnsiTheme="minorEastAsia"/>
                <w:szCs w:val="21"/>
              </w:rPr>
            </w:pPr>
            <w:r w:rsidRPr="00BB15B3">
              <w:rPr>
                <w:rFonts w:asciiTheme="minorEastAsia" w:hAnsiTheme="minorEastAsia" w:hint="eastAsia"/>
                <w:szCs w:val="21"/>
              </w:rPr>
              <w:t>※Ⅰ～Ⅲの</w:t>
            </w:r>
          </w:p>
          <w:p w:rsidR="00B01C6D" w:rsidRPr="00BB15B3" w:rsidRDefault="00B01C6D" w:rsidP="00B01C6D">
            <w:pPr>
              <w:jc w:val="center"/>
              <w:rPr>
                <w:rFonts w:asciiTheme="minorEastAsia" w:hAnsiTheme="minorEastAsia"/>
                <w:szCs w:val="21"/>
              </w:rPr>
            </w:pPr>
            <w:r w:rsidRPr="00BB15B3">
              <w:rPr>
                <w:rFonts w:asciiTheme="minorEastAsia" w:hAnsiTheme="minorEastAsia" w:hint="eastAsia"/>
                <w:szCs w:val="21"/>
              </w:rPr>
              <w:t xml:space="preserve">　いずれかを○で囲む</w:t>
            </w:r>
          </w:p>
          <w:p w:rsidR="00B01C6D" w:rsidRPr="00BB15B3" w:rsidRDefault="00B01C6D" w:rsidP="00D26237">
            <w:pPr>
              <w:jc w:val="center"/>
              <w:rPr>
                <w:rFonts w:asciiTheme="minorEastAsia" w:hAnsiTheme="minorEastAsia"/>
                <w:szCs w:val="21"/>
              </w:rPr>
            </w:pPr>
          </w:p>
          <w:p w:rsidR="00B01C6D" w:rsidRPr="00BB15B3" w:rsidRDefault="00B01C6D" w:rsidP="00B01C6D">
            <w:pPr>
              <w:jc w:val="left"/>
              <w:rPr>
                <w:rFonts w:asciiTheme="minorEastAsia" w:hAnsiTheme="minorEastAsia"/>
                <w:szCs w:val="21"/>
              </w:rPr>
            </w:pPr>
            <w:r w:rsidRPr="00BB15B3">
              <w:rPr>
                <w:rFonts w:asciiTheme="minorEastAsia" w:hAnsiTheme="minorEastAsia" w:hint="eastAsia"/>
                <w:szCs w:val="21"/>
              </w:rPr>
              <w:t>医師の医学的所見に基づき判断されていること</w:t>
            </w:r>
          </w:p>
          <w:p w:rsidR="00B01C6D" w:rsidRPr="00BB15B3" w:rsidRDefault="00B01C6D" w:rsidP="00B01C6D">
            <w:pPr>
              <w:jc w:val="left"/>
              <w:rPr>
                <w:rFonts w:asciiTheme="minorEastAsia" w:hAnsiTheme="minorEastAsia"/>
                <w:szCs w:val="21"/>
              </w:rPr>
            </w:pPr>
          </w:p>
        </w:tc>
        <w:tc>
          <w:tcPr>
            <w:tcW w:w="708" w:type="dxa"/>
            <w:tcBorders>
              <w:top w:val="single" w:sz="12" w:space="0" w:color="auto"/>
              <w:left w:val="single" w:sz="12" w:space="0" w:color="auto"/>
              <w:bottom w:val="single" w:sz="8" w:space="0" w:color="auto"/>
            </w:tcBorders>
            <w:vAlign w:val="center"/>
          </w:tcPr>
          <w:p w:rsidR="00B01C6D" w:rsidRPr="00BB15B3" w:rsidRDefault="00B01C6D" w:rsidP="00D26237">
            <w:pPr>
              <w:jc w:val="center"/>
              <w:rPr>
                <w:rFonts w:asciiTheme="minorEastAsia" w:hAnsiTheme="minorEastAsia"/>
                <w:szCs w:val="21"/>
              </w:rPr>
            </w:pPr>
            <w:r w:rsidRPr="00BB15B3">
              <w:rPr>
                <w:rFonts w:asciiTheme="minorEastAsia" w:hAnsiTheme="minorEastAsia" w:hint="eastAsia"/>
                <w:szCs w:val="21"/>
              </w:rPr>
              <w:t>Ⅰ</w:t>
            </w:r>
          </w:p>
        </w:tc>
        <w:tc>
          <w:tcPr>
            <w:tcW w:w="7371" w:type="dxa"/>
            <w:gridSpan w:val="4"/>
            <w:tcBorders>
              <w:top w:val="single" w:sz="12" w:space="0" w:color="auto"/>
              <w:bottom w:val="single" w:sz="8" w:space="0" w:color="auto"/>
            </w:tcBorders>
            <w:vAlign w:val="center"/>
          </w:tcPr>
          <w:p w:rsidR="00B01C6D" w:rsidRPr="00BB15B3" w:rsidRDefault="00DF4ADE" w:rsidP="000C24E7">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3360" behindDoc="0" locked="0" layoutInCell="1" allowOverlap="1" wp14:anchorId="4FFD7396" wp14:editId="49482A3E">
                      <wp:simplePos x="0" y="0"/>
                      <wp:positionH relativeFrom="column">
                        <wp:posOffset>2188845</wp:posOffset>
                      </wp:positionH>
                      <wp:positionV relativeFrom="paragraph">
                        <wp:posOffset>127635</wp:posOffset>
                      </wp:positionV>
                      <wp:extent cx="2447925" cy="12668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2447925" cy="1266825"/>
                              </a:xfrm>
                              <a:prstGeom prst="rect">
                                <a:avLst/>
                              </a:prstGeom>
                              <a:solidFill>
                                <a:sysClr val="window" lastClr="FFFFFF"/>
                              </a:solidFill>
                              <a:ln w="15875">
                                <a:solidFill>
                                  <a:srgbClr val="FF0000"/>
                                </a:solidFill>
                              </a:ln>
                            </wps:spPr>
                            <wps:txbx>
                              <w:txbxContent>
                                <w:p w:rsidR="00DF4ADE" w:rsidRPr="00853393" w:rsidRDefault="00DF4ADE" w:rsidP="00DF4ADE">
                                  <w:pPr>
                                    <w:rPr>
                                      <w:rFonts w:asciiTheme="majorEastAsia" w:eastAsiaTheme="majorEastAsia" w:hAnsiTheme="majorEastAsia" w:hint="eastAsia"/>
                                    </w:rPr>
                                  </w:pPr>
                                  <w:r>
                                    <w:rPr>
                                      <w:rFonts w:asciiTheme="majorEastAsia" w:eastAsiaTheme="majorEastAsia" w:hAnsiTheme="majorEastAsia" w:hint="eastAsia"/>
                                    </w:rPr>
                                    <w:t>認定</w:t>
                                  </w:r>
                                  <w:r>
                                    <w:rPr>
                                      <w:rFonts w:asciiTheme="majorEastAsia" w:eastAsiaTheme="majorEastAsia" w:hAnsiTheme="majorEastAsia"/>
                                    </w:rPr>
                                    <w:t>調査の結果が</w:t>
                                  </w:r>
                                  <w:r>
                                    <w:rPr>
                                      <w:rFonts w:asciiTheme="majorEastAsia" w:eastAsiaTheme="majorEastAsia" w:hAnsiTheme="majorEastAsia" w:hint="eastAsia"/>
                                    </w:rPr>
                                    <w:t>次ページ</w:t>
                                  </w:r>
                                  <w:r>
                                    <w:rPr>
                                      <w:rFonts w:asciiTheme="majorEastAsia" w:eastAsiaTheme="majorEastAsia" w:hAnsiTheme="majorEastAsia"/>
                                    </w:rPr>
                                    <w:t>別表の</w:t>
                                  </w:r>
                                  <w:r>
                                    <w:rPr>
                                      <w:rFonts w:asciiTheme="majorEastAsia" w:eastAsiaTheme="majorEastAsia" w:hAnsiTheme="majorEastAsia" w:hint="eastAsia"/>
                                    </w:rPr>
                                    <w:t>黄色部分</w:t>
                                  </w:r>
                                  <w:r>
                                    <w:rPr>
                                      <w:rFonts w:asciiTheme="majorEastAsia" w:eastAsiaTheme="majorEastAsia" w:hAnsiTheme="majorEastAsia"/>
                                    </w:rPr>
                                    <w:t>の状態に該当しない場合には、Ⅰ～Ⅲの状態になり得る</w:t>
                                  </w:r>
                                  <w:r>
                                    <w:rPr>
                                      <w:rFonts w:asciiTheme="majorEastAsia" w:eastAsiaTheme="majorEastAsia" w:hAnsiTheme="majorEastAsia" w:hint="eastAsia"/>
                                    </w:rPr>
                                    <w:t>ことを主治医意見書</w:t>
                                  </w:r>
                                  <w:r>
                                    <w:rPr>
                                      <w:rFonts w:asciiTheme="majorEastAsia" w:eastAsiaTheme="majorEastAsia" w:hAnsiTheme="majorEastAsia"/>
                                    </w:rPr>
                                    <w:t>，医師の診断書，</w:t>
                                  </w:r>
                                  <w:r>
                                    <w:rPr>
                                      <w:rFonts w:asciiTheme="majorEastAsia" w:eastAsiaTheme="majorEastAsia" w:hAnsiTheme="majorEastAsia" w:hint="eastAsia"/>
                                    </w:rPr>
                                    <w:t>介護</w:t>
                                  </w:r>
                                  <w:r>
                                    <w:rPr>
                                      <w:rFonts w:asciiTheme="majorEastAsia" w:eastAsiaTheme="majorEastAsia" w:hAnsiTheme="majorEastAsia"/>
                                    </w:rPr>
                                    <w:t>支援専門員が聞き取った</w:t>
                                  </w:r>
                                  <w:r>
                                    <w:rPr>
                                      <w:rFonts w:asciiTheme="majorEastAsia" w:eastAsiaTheme="majorEastAsia" w:hAnsiTheme="majorEastAsia" w:hint="eastAsia"/>
                                    </w:rPr>
                                    <w:t>医師</w:t>
                                  </w:r>
                                  <w:r>
                                    <w:rPr>
                                      <w:rFonts w:asciiTheme="majorEastAsia" w:eastAsiaTheme="majorEastAsia" w:hAnsiTheme="majorEastAsia"/>
                                    </w:rPr>
                                    <w:t>の所見</w:t>
                                  </w:r>
                                  <w:r>
                                    <w:rPr>
                                      <w:rFonts w:asciiTheme="majorEastAsia" w:eastAsiaTheme="majorEastAsia" w:hAnsiTheme="majorEastAsia" w:hint="eastAsia"/>
                                    </w:rPr>
                                    <w:t>等</w:t>
                                  </w:r>
                                  <w:r>
                                    <w:rPr>
                                      <w:rFonts w:asciiTheme="majorEastAsia" w:eastAsiaTheme="majorEastAsia" w:hAnsiTheme="majorEastAsia"/>
                                    </w:rPr>
                                    <w:t>から確認し、該当</w:t>
                                  </w:r>
                                  <w:r>
                                    <w:rPr>
                                      <w:rFonts w:asciiTheme="majorEastAsia" w:eastAsiaTheme="majorEastAsia" w:hAnsiTheme="majorEastAsia" w:hint="eastAsia"/>
                                    </w:rPr>
                                    <w:t>の数字を</w:t>
                                  </w:r>
                                  <w:r>
                                    <w:rPr>
                                      <w:rFonts w:asciiTheme="majorEastAsia" w:eastAsiaTheme="majorEastAsia" w:hAnsiTheme="majorEastAsia"/>
                                    </w:rPr>
                                    <w:t>丸</w:t>
                                  </w:r>
                                  <w:r>
                                    <w:rPr>
                                      <w:rFonts w:asciiTheme="majorEastAsia" w:eastAsiaTheme="majorEastAsia" w:hAnsiTheme="majorEastAsia" w:hint="eastAsia"/>
                                    </w:rPr>
                                    <w:t>囲み</w:t>
                                  </w:r>
                                  <w:r>
                                    <w:rPr>
                                      <w:rFonts w:asciiTheme="majorEastAsia" w:eastAsiaTheme="majorEastAsia" w:hAnsiTheme="majorEastAsia"/>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D7396" id="_x0000_t202" coordsize="21600,21600" o:spt="202" path="m,l,21600r21600,l21600,xe">
                      <v:stroke joinstyle="miter"/>
                      <v:path gradientshapeok="t" o:connecttype="rect"/>
                    </v:shapetype>
                    <v:shape id="テキスト ボックス 7" o:spid="_x0000_s1026" type="#_x0000_t202" style="position:absolute;left:0;text-align:left;margin-left:172.35pt;margin-top:10.05pt;width:192.75pt;height:9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" fillcolor="window" strokecolor="red" strokeweight="1.25pt">
                      <v:textbox>
                        <w:txbxContent>
                          <w:p w:rsidR="00DF4ADE" w:rsidRPr="00853393" w:rsidRDefault="00DF4ADE" w:rsidP="00DF4ADE">
                            <w:pPr>
                              <w:rPr>
                                <w:rFonts w:asciiTheme="majorEastAsia" w:eastAsiaTheme="majorEastAsia" w:hAnsiTheme="majorEastAsia" w:hint="eastAsia"/>
                              </w:rPr>
                            </w:pPr>
                            <w:r>
                              <w:rPr>
                                <w:rFonts w:asciiTheme="majorEastAsia" w:eastAsiaTheme="majorEastAsia" w:hAnsiTheme="majorEastAsia" w:hint="eastAsia"/>
                              </w:rPr>
                              <w:t>認定</w:t>
                            </w:r>
                            <w:r>
                              <w:rPr>
                                <w:rFonts w:asciiTheme="majorEastAsia" w:eastAsiaTheme="majorEastAsia" w:hAnsiTheme="majorEastAsia"/>
                              </w:rPr>
                              <w:t>調査の結果が</w:t>
                            </w:r>
                            <w:r>
                              <w:rPr>
                                <w:rFonts w:asciiTheme="majorEastAsia" w:eastAsiaTheme="majorEastAsia" w:hAnsiTheme="majorEastAsia" w:hint="eastAsia"/>
                              </w:rPr>
                              <w:t>次ページ</w:t>
                            </w:r>
                            <w:r>
                              <w:rPr>
                                <w:rFonts w:asciiTheme="majorEastAsia" w:eastAsiaTheme="majorEastAsia" w:hAnsiTheme="majorEastAsia"/>
                              </w:rPr>
                              <w:t>別表の</w:t>
                            </w:r>
                            <w:r>
                              <w:rPr>
                                <w:rFonts w:asciiTheme="majorEastAsia" w:eastAsiaTheme="majorEastAsia" w:hAnsiTheme="majorEastAsia" w:hint="eastAsia"/>
                              </w:rPr>
                              <w:t>黄色部分</w:t>
                            </w:r>
                            <w:r>
                              <w:rPr>
                                <w:rFonts w:asciiTheme="majorEastAsia" w:eastAsiaTheme="majorEastAsia" w:hAnsiTheme="majorEastAsia"/>
                              </w:rPr>
                              <w:t>の状態に該当しない場合には、Ⅰ～Ⅲの状態になり得る</w:t>
                            </w:r>
                            <w:r>
                              <w:rPr>
                                <w:rFonts w:asciiTheme="majorEastAsia" w:eastAsiaTheme="majorEastAsia" w:hAnsiTheme="majorEastAsia" w:hint="eastAsia"/>
                              </w:rPr>
                              <w:t>ことを主治医意見書</w:t>
                            </w:r>
                            <w:r>
                              <w:rPr>
                                <w:rFonts w:asciiTheme="majorEastAsia" w:eastAsiaTheme="majorEastAsia" w:hAnsiTheme="majorEastAsia"/>
                              </w:rPr>
                              <w:t>，医師の診断書，</w:t>
                            </w:r>
                            <w:r>
                              <w:rPr>
                                <w:rFonts w:asciiTheme="majorEastAsia" w:eastAsiaTheme="majorEastAsia" w:hAnsiTheme="majorEastAsia" w:hint="eastAsia"/>
                              </w:rPr>
                              <w:t>介護</w:t>
                            </w:r>
                            <w:r>
                              <w:rPr>
                                <w:rFonts w:asciiTheme="majorEastAsia" w:eastAsiaTheme="majorEastAsia" w:hAnsiTheme="majorEastAsia"/>
                              </w:rPr>
                              <w:t>支援専門員が聞き取った</w:t>
                            </w:r>
                            <w:r>
                              <w:rPr>
                                <w:rFonts w:asciiTheme="majorEastAsia" w:eastAsiaTheme="majorEastAsia" w:hAnsiTheme="majorEastAsia" w:hint="eastAsia"/>
                              </w:rPr>
                              <w:t>医師</w:t>
                            </w:r>
                            <w:r>
                              <w:rPr>
                                <w:rFonts w:asciiTheme="majorEastAsia" w:eastAsiaTheme="majorEastAsia" w:hAnsiTheme="majorEastAsia"/>
                              </w:rPr>
                              <w:t>の所見</w:t>
                            </w:r>
                            <w:r>
                              <w:rPr>
                                <w:rFonts w:asciiTheme="majorEastAsia" w:eastAsiaTheme="majorEastAsia" w:hAnsiTheme="majorEastAsia" w:hint="eastAsia"/>
                              </w:rPr>
                              <w:t>等</w:t>
                            </w:r>
                            <w:r>
                              <w:rPr>
                                <w:rFonts w:asciiTheme="majorEastAsia" w:eastAsiaTheme="majorEastAsia" w:hAnsiTheme="majorEastAsia"/>
                              </w:rPr>
                              <w:t>から確認し、該当</w:t>
                            </w:r>
                            <w:r>
                              <w:rPr>
                                <w:rFonts w:asciiTheme="majorEastAsia" w:eastAsiaTheme="majorEastAsia" w:hAnsiTheme="majorEastAsia" w:hint="eastAsia"/>
                              </w:rPr>
                              <w:t>の数字を</w:t>
                            </w:r>
                            <w:r>
                              <w:rPr>
                                <w:rFonts w:asciiTheme="majorEastAsia" w:eastAsiaTheme="majorEastAsia" w:hAnsiTheme="majorEastAsia"/>
                              </w:rPr>
                              <w:t>丸</w:t>
                            </w:r>
                            <w:r>
                              <w:rPr>
                                <w:rFonts w:asciiTheme="majorEastAsia" w:eastAsiaTheme="majorEastAsia" w:hAnsiTheme="majorEastAsia" w:hint="eastAsia"/>
                              </w:rPr>
                              <w:t>囲み</w:t>
                            </w:r>
                            <w:r>
                              <w:rPr>
                                <w:rFonts w:asciiTheme="majorEastAsia" w:eastAsiaTheme="majorEastAsia" w:hAnsiTheme="majorEastAsia"/>
                              </w:rPr>
                              <w:t>してください。</w:t>
                            </w:r>
                          </w:p>
                        </w:txbxContent>
                      </v:textbox>
                    </v:shape>
                  </w:pict>
                </mc:Fallback>
              </mc:AlternateContent>
            </w:r>
            <w:r w:rsidR="00B01C6D" w:rsidRPr="00BB15B3">
              <w:rPr>
                <w:rFonts w:asciiTheme="minorEastAsia" w:hAnsiTheme="minorEastAsia" w:hint="eastAsia"/>
                <w:szCs w:val="21"/>
              </w:rPr>
              <w:t>疾病その他の原因により、状態が変動しやすく、日によって又は時間帯によって頻繁に厚生労働大臣が定める者等</w:t>
            </w:r>
          </w:p>
          <w:p w:rsidR="00B01C6D" w:rsidRPr="00BB15B3" w:rsidRDefault="00B01C6D" w:rsidP="000C24E7">
            <w:pPr>
              <w:rPr>
                <w:rFonts w:asciiTheme="minorEastAsia" w:hAnsiTheme="minorEastAsia"/>
                <w:szCs w:val="21"/>
              </w:rPr>
            </w:pPr>
            <w:r w:rsidRPr="00BB15B3">
              <w:rPr>
                <w:rFonts w:asciiTheme="minorEastAsia" w:hAnsiTheme="minorEastAsia" w:hint="eastAsia"/>
                <w:szCs w:val="21"/>
              </w:rPr>
              <w:t>＜平成12年厚生省告示第23号第21号のイに該当する者(裏面別表参照)＞</w:t>
            </w:r>
          </w:p>
        </w:tc>
      </w:tr>
      <w:tr w:rsidR="00B01C6D" w:rsidRPr="00BB15B3" w:rsidTr="00927091">
        <w:trPr>
          <w:trHeight w:val="707"/>
        </w:trPr>
        <w:tc>
          <w:tcPr>
            <w:tcW w:w="1560" w:type="dxa"/>
            <w:vMerge/>
            <w:tcBorders>
              <w:right w:val="single" w:sz="12" w:space="0" w:color="auto"/>
            </w:tcBorders>
            <w:vAlign w:val="center"/>
          </w:tcPr>
          <w:p w:rsidR="00B01C6D" w:rsidRPr="00BB15B3" w:rsidRDefault="00B01C6D" w:rsidP="000367E7">
            <w:pPr>
              <w:jc w:val="center"/>
              <w:rPr>
                <w:rFonts w:asciiTheme="minorEastAsia" w:hAnsiTheme="minorEastAsia"/>
                <w:szCs w:val="21"/>
              </w:rPr>
            </w:pPr>
          </w:p>
        </w:tc>
        <w:tc>
          <w:tcPr>
            <w:tcW w:w="708" w:type="dxa"/>
            <w:tcBorders>
              <w:top w:val="single" w:sz="8" w:space="0" w:color="auto"/>
              <w:left w:val="single" w:sz="12" w:space="0" w:color="auto"/>
              <w:bottom w:val="single" w:sz="8" w:space="0" w:color="auto"/>
            </w:tcBorders>
            <w:vAlign w:val="center"/>
          </w:tcPr>
          <w:p w:rsidR="00B01C6D" w:rsidRPr="00BB15B3" w:rsidRDefault="00B01C6D" w:rsidP="000367E7">
            <w:pPr>
              <w:jc w:val="center"/>
              <w:rPr>
                <w:rFonts w:asciiTheme="minorEastAsia" w:hAnsiTheme="minorEastAsia"/>
                <w:szCs w:val="21"/>
              </w:rPr>
            </w:pPr>
            <w:r w:rsidRPr="00BB15B3">
              <w:rPr>
                <w:rFonts w:asciiTheme="minorEastAsia" w:hAnsiTheme="minorEastAsia" w:hint="eastAsia"/>
                <w:szCs w:val="21"/>
              </w:rPr>
              <w:t>Ⅱ</w:t>
            </w:r>
          </w:p>
        </w:tc>
        <w:tc>
          <w:tcPr>
            <w:tcW w:w="7371" w:type="dxa"/>
            <w:gridSpan w:val="4"/>
            <w:tcBorders>
              <w:top w:val="single" w:sz="8" w:space="0" w:color="auto"/>
              <w:bottom w:val="single" w:sz="8" w:space="0" w:color="auto"/>
            </w:tcBorders>
            <w:vAlign w:val="center"/>
          </w:tcPr>
          <w:p w:rsidR="00B01C6D" w:rsidRPr="00BB15B3" w:rsidRDefault="00B01C6D" w:rsidP="000C24E7">
            <w:pPr>
              <w:rPr>
                <w:rFonts w:asciiTheme="minorEastAsia" w:hAnsiTheme="minorEastAsia"/>
                <w:szCs w:val="21"/>
              </w:rPr>
            </w:pPr>
            <w:r w:rsidRPr="00BB15B3">
              <w:rPr>
                <w:rFonts w:asciiTheme="minorEastAsia" w:hAnsiTheme="minorEastAsia" w:hint="eastAsia"/>
                <w:szCs w:val="21"/>
              </w:rPr>
              <w:t>疾病その他の原因により、状態が急速に悪化し、短期間のうちに第23号告示第21号のイに該当するに至ることが確実に見込まれる者</w:t>
            </w:r>
          </w:p>
        </w:tc>
      </w:tr>
      <w:tr w:rsidR="00B01C6D" w:rsidRPr="00BB15B3" w:rsidTr="00927091">
        <w:trPr>
          <w:trHeight w:val="689"/>
        </w:trPr>
        <w:tc>
          <w:tcPr>
            <w:tcW w:w="1560" w:type="dxa"/>
            <w:vMerge/>
            <w:tcBorders>
              <w:right w:val="single" w:sz="12" w:space="0" w:color="auto"/>
            </w:tcBorders>
            <w:vAlign w:val="center"/>
          </w:tcPr>
          <w:p w:rsidR="00B01C6D" w:rsidRPr="00BB15B3" w:rsidRDefault="00B01C6D" w:rsidP="000367E7">
            <w:pPr>
              <w:jc w:val="center"/>
              <w:rPr>
                <w:rFonts w:asciiTheme="minorEastAsia" w:hAnsiTheme="minorEastAsia"/>
                <w:szCs w:val="21"/>
              </w:rPr>
            </w:pPr>
          </w:p>
        </w:tc>
        <w:tc>
          <w:tcPr>
            <w:tcW w:w="708" w:type="dxa"/>
            <w:tcBorders>
              <w:top w:val="single" w:sz="8" w:space="0" w:color="auto"/>
              <w:left w:val="single" w:sz="12" w:space="0" w:color="auto"/>
              <w:bottom w:val="single" w:sz="12" w:space="0" w:color="auto"/>
            </w:tcBorders>
            <w:vAlign w:val="center"/>
          </w:tcPr>
          <w:p w:rsidR="00B01C6D" w:rsidRPr="00BB15B3" w:rsidRDefault="00B01C6D" w:rsidP="000367E7">
            <w:pPr>
              <w:jc w:val="center"/>
              <w:rPr>
                <w:rFonts w:asciiTheme="minorEastAsia" w:hAnsiTheme="minorEastAsia"/>
                <w:szCs w:val="21"/>
              </w:rPr>
            </w:pPr>
            <w:r w:rsidRPr="00BB15B3">
              <w:rPr>
                <w:rFonts w:asciiTheme="minorEastAsia" w:hAnsiTheme="minorEastAsia" w:hint="eastAsia"/>
                <w:szCs w:val="21"/>
              </w:rPr>
              <w:t>Ⅲ</w:t>
            </w:r>
          </w:p>
        </w:tc>
        <w:tc>
          <w:tcPr>
            <w:tcW w:w="7371" w:type="dxa"/>
            <w:gridSpan w:val="4"/>
            <w:tcBorders>
              <w:top w:val="single" w:sz="8" w:space="0" w:color="auto"/>
              <w:bottom w:val="single" w:sz="12" w:space="0" w:color="auto"/>
            </w:tcBorders>
            <w:vAlign w:val="center"/>
          </w:tcPr>
          <w:p w:rsidR="00B01C6D" w:rsidRPr="00BB15B3" w:rsidRDefault="00B01C6D" w:rsidP="000C24E7">
            <w:pPr>
              <w:rPr>
                <w:rFonts w:asciiTheme="minorEastAsia" w:hAnsiTheme="minorEastAsia"/>
                <w:szCs w:val="21"/>
              </w:rPr>
            </w:pPr>
            <w:r w:rsidRPr="00BB15B3">
              <w:rPr>
                <w:rFonts w:asciiTheme="minorEastAsia" w:hAnsiTheme="minorEastAsia" w:hint="eastAsia"/>
                <w:szCs w:val="21"/>
              </w:rPr>
              <w:t>疾病その他の原因により、身体への重大な危険性又は症状の重篤化の回避等医学的判断から第23号告示第21号のイに該当すると判断できる者</w:t>
            </w:r>
          </w:p>
        </w:tc>
      </w:tr>
      <w:tr w:rsidR="00B01C6D" w:rsidRPr="00BB15B3" w:rsidTr="00927091">
        <w:trPr>
          <w:trHeight w:val="429"/>
        </w:trPr>
        <w:tc>
          <w:tcPr>
            <w:tcW w:w="1560" w:type="dxa"/>
            <w:vMerge/>
            <w:tcBorders>
              <w:right w:val="single" w:sz="12" w:space="0" w:color="auto"/>
            </w:tcBorders>
            <w:vAlign w:val="center"/>
          </w:tcPr>
          <w:p w:rsidR="00B01C6D" w:rsidRPr="00BB15B3" w:rsidRDefault="00B01C6D" w:rsidP="000C24E7">
            <w:pPr>
              <w:rPr>
                <w:rFonts w:asciiTheme="minorEastAsia" w:hAnsiTheme="minorEastAsia"/>
                <w:szCs w:val="21"/>
              </w:rPr>
            </w:pPr>
          </w:p>
        </w:tc>
        <w:tc>
          <w:tcPr>
            <w:tcW w:w="1701" w:type="dxa"/>
            <w:gridSpan w:val="2"/>
            <w:tcBorders>
              <w:top w:val="single" w:sz="12" w:space="0" w:color="auto"/>
              <w:left w:val="single" w:sz="12" w:space="0" w:color="auto"/>
              <w:bottom w:val="single" w:sz="8" w:space="0" w:color="auto"/>
            </w:tcBorders>
            <w:vAlign w:val="center"/>
          </w:tcPr>
          <w:p w:rsidR="00B01C6D" w:rsidRPr="00BB15B3" w:rsidRDefault="00B01C6D" w:rsidP="00B01C6D">
            <w:pPr>
              <w:jc w:val="center"/>
              <w:rPr>
                <w:rFonts w:asciiTheme="minorEastAsia" w:hAnsiTheme="minorEastAsia"/>
                <w:szCs w:val="21"/>
              </w:rPr>
            </w:pPr>
            <w:r w:rsidRPr="00BB15B3">
              <w:rPr>
                <w:rFonts w:asciiTheme="minorEastAsia" w:hAnsiTheme="minorEastAsia" w:hint="eastAsia"/>
                <w:szCs w:val="21"/>
              </w:rPr>
              <w:t>医師氏名</w:t>
            </w:r>
          </w:p>
        </w:tc>
        <w:tc>
          <w:tcPr>
            <w:tcW w:w="2409" w:type="dxa"/>
            <w:tcBorders>
              <w:top w:val="single" w:sz="12" w:space="0" w:color="auto"/>
              <w:bottom w:val="single" w:sz="8" w:space="0" w:color="auto"/>
            </w:tcBorders>
            <w:vAlign w:val="center"/>
          </w:tcPr>
          <w:p w:rsidR="00B01C6D" w:rsidRPr="00BB15B3" w:rsidRDefault="00B01C6D" w:rsidP="000C24E7">
            <w:pPr>
              <w:rPr>
                <w:rFonts w:asciiTheme="minorEastAsia" w:hAnsiTheme="minorEastAsia"/>
                <w:szCs w:val="21"/>
              </w:rPr>
            </w:pPr>
          </w:p>
        </w:tc>
        <w:tc>
          <w:tcPr>
            <w:tcW w:w="1418" w:type="dxa"/>
            <w:tcBorders>
              <w:top w:val="single" w:sz="12" w:space="0" w:color="auto"/>
              <w:bottom w:val="single" w:sz="8" w:space="0" w:color="auto"/>
            </w:tcBorders>
            <w:vAlign w:val="center"/>
          </w:tcPr>
          <w:p w:rsidR="00B01C6D" w:rsidRPr="00BB15B3" w:rsidRDefault="00B01C6D" w:rsidP="00B01C6D">
            <w:pPr>
              <w:jc w:val="center"/>
              <w:rPr>
                <w:rFonts w:asciiTheme="minorEastAsia" w:hAnsiTheme="minorEastAsia"/>
                <w:szCs w:val="21"/>
              </w:rPr>
            </w:pPr>
            <w:r w:rsidRPr="00BB15B3">
              <w:rPr>
                <w:rFonts w:asciiTheme="minorEastAsia" w:hAnsiTheme="minorEastAsia" w:hint="eastAsia"/>
                <w:szCs w:val="21"/>
              </w:rPr>
              <w:t>医療機関名</w:t>
            </w:r>
          </w:p>
        </w:tc>
        <w:tc>
          <w:tcPr>
            <w:tcW w:w="2551" w:type="dxa"/>
            <w:tcBorders>
              <w:top w:val="single" w:sz="12" w:space="0" w:color="auto"/>
              <w:bottom w:val="single" w:sz="8" w:space="0" w:color="auto"/>
            </w:tcBorders>
            <w:vAlign w:val="center"/>
          </w:tcPr>
          <w:p w:rsidR="00B01C6D" w:rsidRPr="00BB15B3" w:rsidRDefault="00B01C6D" w:rsidP="000C24E7">
            <w:pPr>
              <w:rPr>
                <w:rFonts w:asciiTheme="minorEastAsia" w:hAnsiTheme="minorEastAsia"/>
                <w:szCs w:val="21"/>
              </w:rPr>
            </w:pPr>
          </w:p>
        </w:tc>
      </w:tr>
      <w:tr w:rsidR="00B01C6D" w:rsidRPr="00BB15B3" w:rsidTr="00927091">
        <w:trPr>
          <w:trHeight w:val="429"/>
        </w:trPr>
        <w:tc>
          <w:tcPr>
            <w:tcW w:w="1560" w:type="dxa"/>
            <w:vMerge/>
            <w:tcBorders>
              <w:right w:val="single" w:sz="12" w:space="0" w:color="auto"/>
            </w:tcBorders>
            <w:vAlign w:val="center"/>
          </w:tcPr>
          <w:p w:rsidR="00B01C6D" w:rsidRPr="00BB15B3" w:rsidRDefault="00B01C6D" w:rsidP="000C24E7">
            <w:pPr>
              <w:rPr>
                <w:rFonts w:asciiTheme="minorEastAsia" w:hAnsiTheme="minorEastAsia"/>
                <w:szCs w:val="21"/>
              </w:rPr>
            </w:pPr>
          </w:p>
        </w:tc>
        <w:tc>
          <w:tcPr>
            <w:tcW w:w="1701" w:type="dxa"/>
            <w:gridSpan w:val="2"/>
            <w:tcBorders>
              <w:top w:val="single" w:sz="8" w:space="0" w:color="auto"/>
              <w:left w:val="single" w:sz="12" w:space="0" w:color="auto"/>
              <w:bottom w:val="single" w:sz="8" w:space="0" w:color="auto"/>
            </w:tcBorders>
            <w:vAlign w:val="center"/>
          </w:tcPr>
          <w:p w:rsidR="00B01C6D" w:rsidRPr="00BB15B3" w:rsidRDefault="00B01C6D" w:rsidP="00B01C6D">
            <w:pPr>
              <w:jc w:val="center"/>
              <w:rPr>
                <w:rFonts w:asciiTheme="minorEastAsia" w:hAnsiTheme="minorEastAsia"/>
                <w:szCs w:val="21"/>
              </w:rPr>
            </w:pPr>
            <w:r w:rsidRPr="00BB15B3">
              <w:rPr>
                <w:rFonts w:asciiTheme="minorEastAsia" w:hAnsiTheme="minorEastAsia" w:hint="eastAsia"/>
                <w:szCs w:val="21"/>
              </w:rPr>
              <w:t>診断名</w:t>
            </w:r>
          </w:p>
        </w:tc>
        <w:tc>
          <w:tcPr>
            <w:tcW w:w="2409" w:type="dxa"/>
            <w:tcBorders>
              <w:top w:val="single" w:sz="8" w:space="0" w:color="auto"/>
              <w:bottom w:val="single" w:sz="8" w:space="0" w:color="auto"/>
            </w:tcBorders>
            <w:vAlign w:val="center"/>
          </w:tcPr>
          <w:p w:rsidR="00B01C6D" w:rsidRPr="00BB15B3" w:rsidRDefault="00B01C6D" w:rsidP="000C24E7">
            <w:pPr>
              <w:rPr>
                <w:rFonts w:asciiTheme="minorEastAsia" w:hAnsiTheme="minorEastAsia"/>
                <w:szCs w:val="21"/>
              </w:rPr>
            </w:pPr>
          </w:p>
        </w:tc>
        <w:tc>
          <w:tcPr>
            <w:tcW w:w="1418" w:type="dxa"/>
            <w:tcBorders>
              <w:top w:val="single" w:sz="8" w:space="0" w:color="auto"/>
              <w:bottom w:val="single" w:sz="8" w:space="0" w:color="auto"/>
            </w:tcBorders>
            <w:vAlign w:val="center"/>
          </w:tcPr>
          <w:p w:rsidR="00B01C6D" w:rsidRPr="00BB15B3" w:rsidRDefault="00B01C6D" w:rsidP="00B01C6D">
            <w:pPr>
              <w:jc w:val="center"/>
              <w:rPr>
                <w:rFonts w:asciiTheme="minorEastAsia" w:hAnsiTheme="minorEastAsia"/>
                <w:szCs w:val="21"/>
              </w:rPr>
            </w:pPr>
            <w:r w:rsidRPr="00BB15B3">
              <w:rPr>
                <w:rFonts w:asciiTheme="minorEastAsia" w:hAnsiTheme="minorEastAsia" w:hint="eastAsia"/>
                <w:szCs w:val="21"/>
              </w:rPr>
              <w:t>確認日</w:t>
            </w:r>
          </w:p>
        </w:tc>
        <w:tc>
          <w:tcPr>
            <w:tcW w:w="2551" w:type="dxa"/>
            <w:tcBorders>
              <w:top w:val="single" w:sz="8" w:space="0" w:color="auto"/>
              <w:bottom w:val="single" w:sz="8" w:space="0" w:color="auto"/>
            </w:tcBorders>
            <w:vAlign w:val="center"/>
          </w:tcPr>
          <w:p w:rsidR="00B01C6D" w:rsidRPr="00BB15B3" w:rsidRDefault="00B01C6D" w:rsidP="00C75841">
            <w:pPr>
              <w:ind w:firstLineChars="200" w:firstLine="386"/>
              <w:rPr>
                <w:rFonts w:asciiTheme="minorEastAsia" w:hAnsiTheme="minorEastAsia"/>
                <w:szCs w:val="21"/>
              </w:rPr>
            </w:pPr>
            <w:r w:rsidRPr="00BB15B3">
              <w:rPr>
                <w:rFonts w:asciiTheme="minorEastAsia" w:hAnsiTheme="minorEastAsia" w:hint="eastAsia"/>
                <w:szCs w:val="21"/>
              </w:rPr>
              <w:t xml:space="preserve">　　年　　月　　日</w:t>
            </w:r>
          </w:p>
        </w:tc>
      </w:tr>
      <w:tr w:rsidR="00B01C6D" w:rsidRPr="00BB15B3" w:rsidTr="00927091">
        <w:trPr>
          <w:trHeight w:val="429"/>
        </w:trPr>
        <w:tc>
          <w:tcPr>
            <w:tcW w:w="1560" w:type="dxa"/>
            <w:vMerge/>
            <w:tcBorders>
              <w:right w:val="single" w:sz="12" w:space="0" w:color="auto"/>
            </w:tcBorders>
            <w:vAlign w:val="center"/>
          </w:tcPr>
          <w:p w:rsidR="00B01C6D" w:rsidRPr="00BB15B3" w:rsidRDefault="00B01C6D" w:rsidP="000C24E7">
            <w:pPr>
              <w:rPr>
                <w:rFonts w:asciiTheme="minorEastAsia" w:hAnsiTheme="minorEastAsia"/>
                <w:szCs w:val="21"/>
              </w:rPr>
            </w:pPr>
          </w:p>
        </w:tc>
        <w:tc>
          <w:tcPr>
            <w:tcW w:w="1701" w:type="dxa"/>
            <w:gridSpan w:val="2"/>
            <w:tcBorders>
              <w:top w:val="single" w:sz="8" w:space="0" w:color="auto"/>
              <w:left w:val="single" w:sz="12" w:space="0" w:color="auto"/>
              <w:bottom w:val="single" w:sz="8" w:space="0" w:color="auto"/>
            </w:tcBorders>
            <w:vAlign w:val="center"/>
          </w:tcPr>
          <w:p w:rsidR="00B01C6D" w:rsidRPr="00BB15B3" w:rsidRDefault="00B01C6D" w:rsidP="00B01C6D">
            <w:pPr>
              <w:jc w:val="center"/>
              <w:rPr>
                <w:rFonts w:asciiTheme="minorEastAsia" w:hAnsiTheme="minorEastAsia"/>
                <w:szCs w:val="21"/>
              </w:rPr>
            </w:pPr>
            <w:r w:rsidRPr="00BB15B3">
              <w:rPr>
                <w:rFonts w:asciiTheme="minorEastAsia" w:hAnsiTheme="minorEastAsia" w:hint="eastAsia"/>
                <w:szCs w:val="21"/>
              </w:rPr>
              <w:t>確認方法</w:t>
            </w:r>
          </w:p>
          <w:p w:rsidR="00B01C6D" w:rsidRPr="00BB15B3" w:rsidRDefault="00B01C6D" w:rsidP="00B01C6D">
            <w:pPr>
              <w:jc w:val="center"/>
              <w:rPr>
                <w:rFonts w:asciiTheme="minorEastAsia" w:hAnsiTheme="minorEastAsia"/>
                <w:szCs w:val="21"/>
              </w:rPr>
            </w:pPr>
            <w:r w:rsidRPr="00BB15B3">
              <w:rPr>
                <w:rFonts w:asciiTheme="minorEastAsia" w:hAnsiTheme="minorEastAsia" w:hint="eastAsia"/>
                <w:szCs w:val="21"/>
              </w:rPr>
              <w:t>(該当に☑する)</w:t>
            </w:r>
          </w:p>
        </w:tc>
        <w:tc>
          <w:tcPr>
            <w:tcW w:w="6378" w:type="dxa"/>
            <w:gridSpan w:val="3"/>
            <w:tcBorders>
              <w:top w:val="single" w:sz="8" w:space="0" w:color="auto"/>
              <w:bottom w:val="single" w:sz="8" w:space="0" w:color="auto"/>
            </w:tcBorders>
            <w:vAlign w:val="center"/>
          </w:tcPr>
          <w:p w:rsidR="00B01C6D" w:rsidRPr="00BB15B3" w:rsidRDefault="00B01C6D" w:rsidP="000C24E7">
            <w:pPr>
              <w:rPr>
                <w:rFonts w:asciiTheme="minorEastAsia" w:hAnsiTheme="minorEastAsia"/>
                <w:szCs w:val="21"/>
              </w:rPr>
            </w:pPr>
            <w:r w:rsidRPr="00BB15B3">
              <w:rPr>
                <w:rFonts w:asciiTheme="minorEastAsia" w:hAnsiTheme="minorEastAsia" w:hint="eastAsia"/>
                <w:szCs w:val="21"/>
              </w:rPr>
              <w:t>□主治医意見書　　□医師からの意見聴取　　□その他</w:t>
            </w:r>
          </w:p>
        </w:tc>
      </w:tr>
      <w:tr w:rsidR="00B01C6D" w:rsidRPr="00BB15B3" w:rsidTr="00927091">
        <w:trPr>
          <w:trHeight w:val="429"/>
        </w:trPr>
        <w:tc>
          <w:tcPr>
            <w:tcW w:w="1560" w:type="dxa"/>
            <w:vMerge/>
            <w:tcBorders>
              <w:right w:val="single" w:sz="12" w:space="0" w:color="auto"/>
            </w:tcBorders>
            <w:vAlign w:val="center"/>
          </w:tcPr>
          <w:p w:rsidR="00B01C6D" w:rsidRPr="00BB15B3" w:rsidRDefault="00B01C6D" w:rsidP="000C24E7">
            <w:pPr>
              <w:rPr>
                <w:rFonts w:asciiTheme="minorEastAsia" w:hAnsiTheme="minorEastAsia"/>
                <w:szCs w:val="21"/>
              </w:rPr>
            </w:pPr>
          </w:p>
        </w:tc>
        <w:tc>
          <w:tcPr>
            <w:tcW w:w="1701" w:type="dxa"/>
            <w:gridSpan w:val="2"/>
            <w:tcBorders>
              <w:top w:val="single" w:sz="8" w:space="0" w:color="auto"/>
              <w:left w:val="single" w:sz="12" w:space="0" w:color="auto"/>
              <w:bottom w:val="single" w:sz="12" w:space="0" w:color="auto"/>
            </w:tcBorders>
            <w:vAlign w:val="center"/>
          </w:tcPr>
          <w:p w:rsidR="00B01C6D" w:rsidRPr="00BB15B3" w:rsidRDefault="00B01C6D" w:rsidP="00B01C6D">
            <w:pPr>
              <w:jc w:val="center"/>
              <w:rPr>
                <w:rFonts w:asciiTheme="minorEastAsia" w:hAnsiTheme="minorEastAsia"/>
                <w:szCs w:val="21"/>
              </w:rPr>
            </w:pPr>
            <w:r w:rsidRPr="00BB15B3">
              <w:rPr>
                <w:rFonts w:asciiTheme="minorEastAsia" w:hAnsiTheme="minorEastAsia" w:hint="eastAsia"/>
                <w:szCs w:val="21"/>
              </w:rPr>
              <w:t>医師の所見</w:t>
            </w:r>
          </w:p>
          <w:p w:rsidR="00B01C6D" w:rsidRPr="00BB15B3" w:rsidRDefault="00B01C6D" w:rsidP="000C24E7">
            <w:pPr>
              <w:rPr>
                <w:rFonts w:asciiTheme="minorEastAsia" w:hAnsiTheme="minorEastAsia"/>
                <w:sz w:val="20"/>
                <w:szCs w:val="20"/>
              </w:rPr>
            </w:pPr>
            <w:r w:rsidRPr="00BB15B3">
              <w:rPr>
                <w:rFonts w:asciiTheme="minorEastAsia" w:hAnsiTheme="minorEastAsia" w:hint="eastAsia"/>
                <w:sz w:val="20"/>
                <w:szCs w:val="20"/>
              </w:rPr>
              <w:t>(医師から意見を</w:t>
            </w:r>
          </w:p>
          <w:p w:rsidR="00B01C6D" w:rsidRPr="00BB15B3" w:rsidRDefault="00B01C6D" w:rsidP="000A5931">
            <w:pPr>
              <w:rPr>
                <w:rFonts w:asciiTheme="minorEastAsia" w:hAnsiTheme="minorEastAsia"/>
                <w:szCs w:val="21"/>
              </w:rPr>
            </w:pPr>
            <w:r w:rsidRPr="00BB15B3">
              <w:rPr>
                <w:rFonts w:asciiTheme="minorEastAsia" w:hAnsiTheme="minorEastAsia" w:hint="eastAsia"/>
                <w:sz w:val="20"/>
                <w:szCs w:val="20"/>
              </w:rPr>
              <w:t>聴取した場合)</w:t>
            </w:r>
          </w:p>
        </w:tc>
        <w:tc>
          <w:tcPr>
            <w:tcW w:w="6378" w:type="dxa"/>
            <w:gridSpan w:val="3"/>
            <w:tcBorders>
              <w:top w:val="single" w:sz="8" w:space="0" w:color="auto"/>
              <w:bottom w:val="single" w:sz="12" w:space="0" w:color="auto"/>
            </w:tcBorders>
            <w:vAlign w:val="center"/>
          </w:tcPr>
          <w:p w:rsidR="00B01C6D" w:rsidRPr="00BB15B3" w:rsidRDefault="00853393" w:rsidP="00B01C6D">
            <w:pPr>
              <w:ind w:leftChars="-103" w:left="-199" w:firstLineChars="103" w:firstLine="199"/>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9264" behindDoc="0" locked="0" layoutInCell="1" allowOverlap="1">
                      <wp:simplePos x="0" y="0"/>
                      <wp:positionH relativeFrom="column">
                        <wp:posOffset>417830</wp:posOffset>
                      </wp:positionH>
                      <wp:positionV relativeFrom="paragraph">
                        <wp:posOffset>118110</wp:posOffset>
                      </wp:positionV>
                      <wp:extent cx="3857625" cy="695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857625" cy="695325"/>
                              </a:xfrm>
                              <a:prstGeom prst="rect">
                                <a:avLst/>
                              </a:prstGeom>
                              <a:solidFill>
                                <a:schemeClr val="lt1"/>
                              </a:solidFill>
                              <a:ln w="15875">
                                <a:solidFill>
                                  <a:srgbClr val="FF0000"/>
                                </a:solidFill>
                              </a:ln>
                            </wps:spPr>
                            <wps:txbx>
                              <w:txbxContent>
                                <w:p w:rsidR="00853393" w:rsidRPr="00853393" w:rsidRDefault="00853393">
                                  <w:pPr>
                                    <w:rPr>
                                      <w:rFonts w:asciiTheme="majorEastAsia" w:eastAsiaTheme="majorEastAsia" w:hAnsiTheme="majorEastAsia" w:hint="eastAsia"/>
                                    </w:rPr>
                                  </w:pPr>
                                  <w:r w:rsidRPr="00853393">
                                    <w:rPr>
                                      <w:rFonts w:asciiTheme="majorEastAsia" w:eastAsiaTheme="majorEastAsia" w:hAnsiTheme="majorEastAsia" w:hint="eastAsia"/>
                                    </w:rPr>
                                    <w:t>診察</w:t>
                                  </w:r>
                                  <w:r w:rsidRPr="00853393">
                                    <w:rPr>
                                      <w:rFonts w:asciiTheme="majorEastAsia" w:eastAsiaTheme="majorEastAsia" w:hAnsiTheme="majorEastAsia"/>
                                    </w:rPr>
                                    <w:t>同行，電話</w:t>
                                  </w:r>
                                  <w:r w:rsidRPr="00853393">
                                    <w:rPr>
                                      <w:rFonts w:asciiTheme="majorEastAsia" w:eastAsiaTheme="majorEastAsia" w:hAnsiTheme="majorEastAsia" w:hint="eastAsia"/>
                                    </w:rPr>
                                    <w:t>，</w:t>
                                  </w:r>
                                  <w:r w:rsidRPr="00853393">
                                    <w:rPr>
                                      <w:rFonts w:asciiTheme="majorEastAsia" w:eastAsiaTheme="majorEastAsia" w:hAnsiTheme="majorEastAsia"/>
                                    </w:rPr>
                                    <w:t>文書</w:t>
                                  </w:r>
                                  <w:r w:rsidRPr="00853393">
                                    <w:rPr>
                                      <w:rFonts w:asciiTheme="majorEastAsia" w:eastAsiaTheme="majorEastAsia" w:hAnsiTheme="majorEastAsia" w:hint="eastAsia"/>
                                    </w:rPr>
                                    <w:t>照会</w:t>
                                  </w:r>
                                  <w:r w:rsidRPr="00853393">
                                    <w:rPr>
                                      <w:rFonts w:asciiTheme="majorEastAsia" w:eastAsiaTheme="majorEastAsia" w:hAnsiTheme="majorEastAsia"/>
                                    </w:rPr>
                                    <w:t>などで医師から意見を徴取した場合は、</w:t>
                                  </w:r>
                                  <w:r w:rsidRPr="00853393">
                                    <w:rPr>
                                      <w:rFonts w:asciiTheme="majorEastAsia" w:eastAsiaTheme="majorEastAsia" w:hAnsiTheme="majorEastAsia" w:hint="eastAsia"/>
                                    </w:rPr>
                                    <w:t>上記</w:t>
                                  </w:r>
                                  <w:r w:rsidRPr="00853393">
                                    <w:rPr>
                                      <w:rFonts w:asciiTheme="majorEastAsia" w:eastAsiaTheme="majorEastAsia" w:hAnsiTheme="majorEastAsia"/>
                                    </w:rPr>
                                    <w:t>Ⅰ～Ⅲにあてはまる状態像であることと、</w:t>
                                  </w:r>
                                  <w:r w:rsidRPr="00853393">
                                    <w:rPr>
                                      <w:rFonts w:asciiTheme="majorEastAsia" w:eastAsiaTheme="majorEastAsia" w:hAnsiTheme="majorEastAsia" w:hint="eastAsia"/>
                                    </w:rPr>
                                    <w:t>該当</w:t>
                                  </w:r>
                                  <w:r w:rsidRPr="00853393">
                                    <w:rPr>
                                      <w:rFonts w:asciiTheme="majorEastAsia" w:eastAsiaTheme="majorEastAsia" w:hAnsiTheme="majorEastAsia"/>
                                    </w:rPr>
                                    <w:t>の</w:t>
                                  </w:r>
                                  <w:r w:rsidRPr="00853393">
                                    <w:rPr>
                                      <w:rFonts w:asciiTheme="majorEastAsia" w:eastAsiaTheme="majorEastAsia" w:hAnsiTheme="majorEastAsia" w:hint="eastAsia"/>
                                    </w:rPr>
                                    <w:t>福祉</w:t>
                                  </w:r>
                                  <w:r w:rsidRPr="00853393">
                                    <w:rPr>
                                      <w:rFonts w:asciiTheme="majorEastAsia" w:eastAsiaTheme="majorEastAsia" w:hAnsiTheme="majorEastAsia"/>
                                    </w:rPr>
                                    <w:t>用具の利用が望ましいと判断された</w:t>
                                  </w:r>
                                  <w:r w:rsidRPr="00853393">
                                    <w:rPr>
                                      <w:rFonts w:asciiTheme="majorEastAsia" w:eastAsiaTheme="majorEastAsia" w:hAnsiTheme="majorEastAsia" w:hint="eastAsia"/>
                                    </w:rPr>
                                    <w:t>内容</w:t>
                                  </w:r>
                                  <w:r w:rsidRPr="00853393">
                                    <w:rPr>
                                      <w:rFonts w:asciiTheme="majorEastAsia" w:eastAsiaTheme="majorEastAsia" w:hAnsiTheme="majorEastAsia"/>
                                    </w:rPr>
                                    <w:t>に</w:t>
                                  </w:r>
                                  <w:r w:rsidRPr="00853393">
                                    <w:rPr>
                                      <w:rFonts w:asciiTheme="majorEastAsia" w:eastAsiaTheme="majorEastAsia" w:hAnsiTheme="majorEastAsia" w:hint="eastAsia"/>
                                    </w:rPr>
                                    <w:t>ついて</w:t>
                                  </w:r>
                                  <w:r w:rsidRPr="00853393">
                                    <w:rPr>
                                      <w:rFonts w:asciiTheme="majorEastAsia" w:eastAsiaTheme="majorEastAsia" w:hAnsiTheme="majorEastAsia"/>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2.9pt;margin-top:9.3pt;width:303.7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" fillcolor="white [3201]" strokecolor="red" strokeweight="1.25pt">
                      <v:textbox>
                        <w:txbxContent>
                          <w:p w:rsidR="00853393" w:rsidRPr="00853393" w:rsidRDefault="00853393">
                            <w:pPr>
                              <w:rPr>
                                <w:rFonts w:asciiTheme="majorEastAsia" w:eastAsiaTheme="majorEastAsia" w:hAnsiTheme="majorEastAsia" w:hint="eastAsia"/>
                              </w:rPr>
                            </w:pPr>
                            <w:r w:rsidRPr="00853393">
                              <w:rPr>
                                <w:rFonts w:asciiTheme="majorEastAsia" w:eastAsiaTheme="majorEastAsia" w:hAnsiTheme="majorEastAsia" w:hint="eastAsia"/>
                              </w:rPr>
                              <w:t>診察</w:t>
                            </w:r>
                            <w:r w:rsidRPr="00853393">
                              <w:rPr>
                                <w:rFonts w:asciiTheme="majorEastAsia" w:eastAsiaTheme="majorEastAsia" w:hAnsiTheme="majorEastAsia"/>
                              </w:rPr>
                              <w:t>同行，電話</w:t>
                            </w:r>
                            <w:r w:rsidRPr="00853393">
                              <w:rPr>
                                <w:rFonts w:asciiTheme="majorEastAsia" w:eastAsiaTheme="majorEastAsia" w:hAnsiTheme="majorEastAsia" w:hint="eastAsia"/>
                              </w:rPr>
                              <w:t>，</w:t>
                            </w:r>
                            <w:r w:rsidRPr="00853393">
                              <w:rPr>
                                <w:rFonts w:asciiTheme="majorEastAsia" w:eastAsiaTheme="majorEastAsia" w:hAnsiTheme="majorEastAsia"/>
                              </w:rPr>
                              <w:t>文書</w:t>
                            </w:r>
                            <w:r w:rsidRPr="00853393">
                              <w:rPr>
                                <w:rFonts w:asciiTheme="majorEastAsia" w:eastAsiaTheme="majorEastAsia" w:hAnsiTheme="majorEastAsia" w:hint="eastAsia"/>
                              </w:rPr>
                              <w:t>照会</w:t>
                            </w:r>
                            <w:r w:rsidRPr="00853393">
                              <w:rPr>
                                <w:rFonts w:asciiTheme="majorEastAsia" w:eastAsiaTheme="majorEastAsia" w:hAnsiTheme="majorEastAsia"/>
                              </w:rPr>
                              <w:t>などで医師から意見を徴取した場合は、</w:t>
                            </w:r>
                            <w:r w:rsidRPr="00853393">
                              <w:rPr>
                                <w:rFonts w:asciiTheme="majorEastAsia" w:eastAsiaTheme="majorEastAsia" w:hAnsiTheme="majorEastAsia" w:hint="eastAsia"/>
                              </w:rPr>
                              <w:t>上記</w:t>
                            </w:r>
                            <w:r w:rsidRPr="00853393">
                              <w:rPr>
                                <w:rFonts w:asciiTheme="majorEastAsia" w:eastAsiaTheme="majorEastAsia" w:hAnsiTheme="majorEastAsia"/>
                              </w:rPr>
                              <w:t>Ⅰ～Ⅲにあてはまる状態像であることと、</w:t>
                            </w:r>
                            <w:r w:rsidRPr="00853393">
                              <w:rPr>
                                <w:rFonts w:asciiTheme="majorEastAsia" w:eastAsiaTheme="majorEastAsia" w:hAnsiTheme="majorEastAsia" w:hint="eastAsia"/>
                              </w:rPr>
                              <w:t>該当</w:t>
                            </w:r>
                            <w:r w:rsidRPr="00853393">
                              <w:rPr>
                                <w:rFonts w:asciiTheme="majorEastAsia" w:eastAsiaTheme="majorEastAsia" w:hAnsiTheme="majorEastAsia"/>
                              </w:rPr>
                              <w:t>の</w:t>
                            </w:r>
                            <w:r w:rsidRPr="00853393">
                              <w:rPr>
                                <w:rFonts w:asciiTheme="majorEastAsia" w:eastAsiaTheme="majorEastAsia" w:hAnsiTheme="majorEastAsia" w:hint="eastAsia"/>
                              </w:rPr>
                              <w:t>福祉</w:t>
                            </w:r>
                            <w:r w:rsidRPr="00853393">
                              <w:rPr>
                                <w:rFonts w:asciiTheme="majorEastAsia" w:eastAsiaTheme="majorEastAsia" w:hAnsiTheme="majorEastAsia"/>
                              </w:rPr>
                              <w:t>用具の利用が望ましいと判断された</w:t>
                            </w:r>
                            <w:r w:rsidRPr="00853393">
                              <w:rPr>
                                <w:rFonts w:asciiTheme="majorEastAsia" w:eastAsiaTheme="majorEastAsia" w:hAnsiTheme="majorEastAsia" w:hint="eastAsia"/>
                              </w:rPr>
                              <w:t>内容</w:t>
                            </w:r>
                            <w:r w:rsidRPr="00853393">
                              <w:rPr>
                                <w:rFonts w:asciiTheme="majorEastAsia" w:eastAsiaTheme="majorEastAsia" w:hAnsiTheme="majorEastAsia"/>
                              </w:rPr>
                              <w:t>に</w:t>
                            </w:r>
                            <w:r w:rsidRPr="00853393">
                              <w:rPr>
                                <w:rFonts w:asciiTheme="majorEastAsia" w:eastAsiaTheme="majorEastAsia" w:hAnsiTheme="majorEastAsia" w:hint="eastAsia"/>
                              </w:rPr>
                              <w:t>ついて</w:t>
                            </w:r>
                            <w:r w:rsidRPr="00853393">
                              <w:rPr>
                                <w:rFonts w:asciiTheme="majorEastAsia" w:eastAsiaTheme="majorEastAsia" w:hAnsiTheme="majorEastAsia"/>
                              </w:rPr>
                              <w:t>記載してください。</w:t>
                            </w:r>
                          </w:p>
                        </w:txbxContent>
                      </v:textbox>
                    </v:shape>
                  </w:pict>
                </mc:Fallback>
              </mc:AlternateContent>
            </w:r>
          </w:p>
        </w:tc>
      </w:tr>
    </w:tbl>
    <w:p w:rsidR="005D513C" w:rsidRPr="00BB15B3" w:rsidRDefault="005D513C">
      <w:pPr>
        <w:rPr>
          <w:rFonts w:asciiTheme="minorEastAsia" w:hAnsiTheme="minorEastAsia"/>
          <w:szCs w:val="21"/>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541"/>
        <w:gridCol w:w="7959"/>
      </w:tblGrid>
      <w:tr w:rsidR="005D513C" w:rsidRPr="00BB15B3" w:rsidTr="00927091">
        <w:trPr>
          <w:trHeight w:val="951"/>
        </w:trPr>
        <w:tc>
          <w:tcPr>
            <w:tcW w:w="1560" w:type="dxa"/>
            <w:vAlign w:val="center"/>
          </w:tcPr>
          <w:p w:rsidR="005D513C" w:rsidRPr="00BB15B3" w:rsidRDefault="005D513C" w:rsidP="000C24E7">
            <w:pPr>
              <w:jc w:val="center"/>
              <w:rPr>
                <w:rFonts w:asciiTheme="minorEastAsia" w:hAnsiTheme="minorEastAsia"/>
                <w:szCs w:val="21"/>
              </w:rPr>
            </w:pPr>
            <w:r w:rsidRPr="00BB15B3">
              <w:rPr>
                <w:rFonts w:asciiTheme="minorEastAsia" w:hAnsiTheme="minorEastAsia" w:hint="eastAsia"/>
                <w:szCs w:val="21"/>
              </w:rPr>
              <w:t>添付書類</w:t>
            </w:r>
          </w:p>
        </w:tc>
        <w:tc>
          <w:tcPr>
            <w:tcW w:w="8079" w:type="dxa"/>
            <w:vAlign w:val="center"/>
          </w:tcPr>
          <w:p w:rsidR="005D513C" w:rsidRPr="00BB15B3" w:rsidRDefault="00B01C6D" w:rsidP="000C24E7">
            <w:pPr>
              <w:rPr>
                <w:rFonts w:asciiTheme="minorEastAsia" w:hAnsiTheme="minorEastAsia"/>
                <w:szCs w:val="21"/>
              </w:rPr>
            </w:pPr>
            <w:r w:rsidRPr="00BB15B3">
              <w:rPr>
                <w:rFonts w:asciiTheme="minorEastAsia" w:hAnsiTheme="minorEastAsia" w:hint="eastAsia"/>
                <w:szCs w:val="21"/>
              </w:rPr>
              <w:t>○介護予防サービス・支援計画表又は居宅サービス計画書（第１表・第２表）の写し</w:t>
            </w:r>
          </w:p>
          <w:p w:rsidR="005D513C" w:rsidRPr="00BB15B3" w:rsidRDefault="00B01C6D" w:rsidP="000C24E7">
            <w:pPr>
              <w:rPr>
                <w:rFonts w:asciiTheme="minorEastAsia" w:hAnsiTheme="minorEastAsia"/>
                <w:szCs w:val="21"/>
              </w:rPr>
            </w:pPr>
            <w:r w:rsidRPr="00BB15B3">
              <w:rPr>
                <w:rFonts w:asciiTheme="minorEastAsia" w:hAnsiTheme="minorEastAsia" w:hint="eastAsia"/>
                <w:szCs w:val="21"/>
              </w:rPr>
              <w:t>○</w:t>
            </w:r>
            <w:r w:rsidR="005D513C" w:rsidRPr="00BB15B3">
              <w:rPr>
                <w:rFonts w:asciiTheme="minorEastAsia" w:hAnsiTheme="minorEastAsia" w:hint="eastAsia"/>
                <w:szCs w:val="21"/>
              </w:rPr>
              <w:t>サービス担当者会議の要点の写し</w:t>
            </w:r>
          </w:p>
          <w:p w:rsidR="005D513C" w:rsidRPr="00BB15B3" w:rsidRDefault="00B01C6D" w:rsidP="00B01C6D">
            <w:pPr>
              <w:rPr>
                <w:rFonts w:asciiTheme="minorEastAsia" w:hAnsiTheme="minorEastAsia"/>
                <w:szCs w:val="21"/>
              </w:rPr>
            </w:pPr>
            <w:r w:rsidRPr="00BB15B3">
              <w:rPr>
                <w:rFonts w:asciiTheme="minorEastAsia" w:hAnsiTheme="minorEastAsia" w:hint="eastAsia"/>
                <w:szCs w:val="21"/>
              </w:rPr>
              <w:t>○医学的な所見の確認書類（主治医意見書）の写し</w:t>
            </w:r>
          </w:p>
        </w:tc>
      </w:tr>
    </w:tbl>
    <w:p w:rsidR="005130F0" w:rsidRPr="00BB15B3" w:rsidRDefault="005130F0" w:rsidP="00BB15B3">
      <w:pPr>
        <w:ind w:firstLineChars="100" w:firstLine="193"/>
        <w:rPr>
          <w:rFonts w:asciiTheme="minorEastAsia" w:hAnsiTheme="minorEastAsia"/>
          <w:szCs w:val="21"/>
        </w:rPr>
      </w:pPr>
    </w:p>
    <w:tbl>
      <w:tblPr>
        <w:tblStyle w:val="a3"/>
        <w:tblW w:w="0" w:type="auto"/>
        <w:tblInd w:w="108" w:type="dxa"/>
        <w:tblLook w:val="04A0" w:firstRow="1" w:lastRow="0" w:firstColumn="1" w:lastColumn="0" w:noHBand="0" w:noVBand="1"/>
      </w:tblPr>
      <w:tblGrid>
        <w:gridCol w:w="1544"/>
        <w:gridCol w:w="7976"/>
      </w:tblGrid>
      <w:tr w:rsidR="005130F0" w:rsidRPr="00BB15B3" w:rsidTr="00C936D1">
        <w:trPr>
          <w:trHeight w:val="415"/>
        </w:trPr>
        <w:tc>
          <w:tcPr>
            <w:tcW w:w="1560" w:type="dxa"/>
            <w:vAlign w:val="center"/>
          </w:tcPr>
          <w:p w:rsidR="005130F0" w:rsidRPr="00BB15B3" w:rsidRDefault="005130F0" w:rsidP="00433899">
            <w:pPr>
              <w:jc w:val="center"/>
              <w:rPr>
                <w:rFonts w:asciiTheme="minorEastAsia" w:hAnsiTheme="minorEastAsia"/>
                <w:szCs w:val="21"/>
              </w:rPr>
            </w:pPr>
            <w:r w:rsidRPr="00BB15B3">
              <w:rPr>
                <w:rFonts w:asciiTheme="minorEastAsia" w:hAnsiTheme="minorEastAsia" w:hint="eastAsia"/>
                <w:szCs w:val="21"/>
              </w:rPr>
              <w:t>保険者記入欄</w:t>
            </w:r>
          </w:p>
        </w:tc>
        <w:tc>
          <w:tcPr>
            <w:tcW w:w="8079" w:type="dxa"/>
            <w:vAlign w:val="center"/>
          </w:tcPr>
          <w:p w:rsidR="00C936D1" w:rsidRPr="00BB15B3" w:rsidRDefault="005130F0" w:rsidP="00C936D1">
            <w:pPr>
              <w:rPr>
                <w:rFonts w:asciiTheme="minorEastAsia" w:hAnsiTheme="minorEastAsia"/>
                <w:szCs w:val="21"/>
              </w:rPr>
            </w:pPr>
            <w:r w:rsidRPr="00BB15B3">
              <w:rPr>
                <w:rFonts w:asciiTheme="minorEastAsia" w:hAnsiTheme="minorEastAsia" w:hint="eastAsia"/>
                <w:szCs w:val="21"/>
              </w:rPr>
              <w:t>貸与</w:t>
            </w:r>
            <w:r w:rsidR="00C936D1" w:rsidRPr="00BB15B3">
              <w:rPr>
                <w:rFonts w:asciiTheme="minorEastAsia" w:hAnsiTheme="minorEastAsia" w:hint="eastAsia"/>
                <w:szCs w:val="21"/>
              </w:rPr>
              <w:t xml:space="preserve">　：　</w:t>
            </w:r>
            <w:r w:rsidRPr="00BB15B3">
              <w:rPr>
                <w:rFonts w:asciiTheme="minorEastAsia" w:hAnsiTheme="minorEastAsia" w:hint="eastAsia"/>
                <w:szCs w:val="21"/>
              </w:rPr>
              <w:t xml:space="preserve">　可　・　否　</w:t>
            </w:r>
            <w:r w:rsidR="00C936D1" w:rsidRPr="00BB15B3">
              <w:rPr>
                <w:rFonts w:asciiTheme="minorEastAsia" w:hAnsiTheme="minorEastAsia" w:hint="eastAsia"/>
                <w:szCs w:val="21"/>
              </w:rPr>
              <w:t xml:space="preserve">　　　　　</w:t>
            </w:r>
            <w:r w:rsidRPr="00BB15B3">
              <w:rPr>
                <w:rFonts w:asciiTheme="minorEastAsia" w:hAnsiTheme="minorEastAsia" w:hint="eastAsia"/>
                <w:szCs w:val="21"/>
              </w:rPr>
              <w:t>形態</w:t>
            </w:r>
            <w:r w:rsidR="00C936D1" w:rsidRPr="00BB15B3">
              <w:rPr>
                <w:rFonts w:asciiTheme="minorEastAsia" w:hAnsiTheme="minorEastAsia" w:hint="eastAsia"/>
                <w:szCs w:val="21"/>
              </w:rPr>
              <w:t xml:space="preserve">　：　</w:t>
            </w:r>
            <w:r w:rsidRPr="00BB15B3">
              <w:rPr>
                <w:rFonts w:asciiTheme="minorEastAsia" w:hAnsiTheme="minorEastAsia" w:hint="eastAsia"/>
                <w:szCs w:val="21"/>
              </w:rPr>
              <w:t>新規</w:t>
            </w:r>
            <w:r w:rsidR="00C936D1" w:rsidRPr="00BB15B3">
              <w:rPr>
                <w:rFonts w:asciiTheme="minorEastAsia" w:hAnsiTheme="minorEastAsia" w:hint="eastAsia"/>
                <w:szCs w:val="21"/>
              </w:rPr>
              <w:t xml:space="preserve">　</w:t>
            </w:r>
            <w:r w:rsidRPr="00BB15B3">
              <w:rPr>
                <w:rFonts w:asciiTheme="minorEastAsia" w:hAnsiTheme="minorEastAsia" w:hint="eastAsia"/>
                <w:szCs w:val="21"/>
              </w:rPr>
              <w:t>・</w:t>
            </w:r>
            <w:r w:rsidR="00C936D1" w:rsidRPr="00BB15B3">
              <w:rPr>
                <w:rFonts w:asciiTheme="minorEastAsia" w:hAnsiTheme="minorEastAsia" w:hint="eastAsia"/>
                <w:szCs w:val="21"/>
              </w:rPr>
              <w:t xml:space="preserve">　</w:t>
            </w:r>
            <w:r w:rsidRPr="00BB15B3">
              <w:rPr>
                <w:rFonts w:asciiTheme="minorEastAsia" w:hAnsiTheme="minorEastAsia" w:hint="eastAsia"/>
                <w:szCs w:val="21"/>
              </w:rPr>
              <w:t>継続</w:t>
            </w:r>
            <w:r w:rsidR="00C936D1" w:rsidRPr="00BB15B3">
              <w:rPr>
                <w:rFonts w:asciiTheme="minorEastAsia" w:hAnsiTheme="minorEastAsia" w:hint="eastAsia"/>
                <w:szCs w:val="21"/>
              </w:rPr>
              <w:t xml:space="preserve">　</w:t>
            </w:r>
            <w:r w:rsidRPr="00BB15B3">
              <w:rPr>
                <w:rFonts w:asciiTheme="minorEastAsia" w:hAnsiTheme="minorEastAsia" w:hint="eastAsia"/>
                <w:szCs w:val="21"/>
              </w:rPr>
              <w:t>・</w:t>
            </w:r>
            <w:r w:rsidR="00C936D1" w:rsidRPr="00BB15B3">
              <w:rPr>
                <w:rFonts w:asciiTheme="minorEastAsia" w:hAnsiTheme="minorEastAsia" w:hint="eastAsia"/>
                <w:szCs w:val="21"/>
              </w:rPr>
              <w:t xml:space="preserve">　</w:t>
            </w:r>
            <w:r w:rsidRPr="00BB15B3">
              <w:rPr>
                <w:rFonts w:asciiTheme="minorEastAsia" w:hAnsiTheme="minorEastAsia" w:hint="eastAsia"/>
                <w:szCs w:val="21"/>
              </w:rPr>
              <w:t>中止</w:t>
            </w:r>
          </w:p>
          <w:p w:rsidR="005130F0" w:rsidRPr="00BB15B3" w:rsidRDefault="005130F0" w:rsidP="00C936D1">
            <w:pPr>
              <w:rPr>
                <w:rFonts w:asciiTheme="minorEastAsia" w:hAnsiTheme="minorEastAsia"/>
                <w:szCs w:val="21"/>
              </w:rPr>
            </w:pPr>
            <w:r w:rsidRPr="00BB15B3">
              <w:rPr>
                <w:rFonts w:asciiTheme="minorEastAsia" w:hAnsiTheme="minorEastAsia" w:hint="eastAsia"/>
                <w:szCs w:val="21"/>
              </w:rPr>
              <w:t>確認日</w:t>
            </w:r>
            <w:r w:rsidR="00C75841">
              <w:rPr>
                <w:rFonts w:asciiTheme="minorEastAsia" w:hAnsiTheme="minorEastAsia" w:hint="eastAsia"/>
                <w:szCs w:val="21"/>
              </w:rPr>
              <w:t xml:space="preserve">　：　　　</w:t>
            </w:r>
            <w:r w:rsidR="00C936D1" w:rsidRPr="00BB15B3">
              <w:rPr>
                <w:rFonts w:asciiTheme="minorEastAsia" w:hAnsiTheme="minorEastAsia" w:hint="eastAsia"/>
                <w:szCs w:val="21"/>
              </w:rPr>
              <w:t xml:space="preserve">　　　年　　　月　　　日</w:t>
            </w:r>
          </w:p>
        </w:tc>
      </w:tr>
    </w:tbl>
    <w:p w:rsidR="002A5FA7" w:rsidRPr="00BB15B3" w:rsidRDefault="002059E1">
      <w:pPr>
        <w:rPr>
          <w:rFonts w:asciiTheme="minorEastAsia" w:hAnsiTheme="minorEastAsia"/>
          <w:szCs w:val="21"/>
        </w:rPr>
      </w:pPr>
      <w:r w:rsidRPr="00BB15B3">
        <w:rPr>
          <w:rFonts w:asciiTheme="minorEastAsia" w:hAnsiTheme="minorEastAsia" w:hint="eastAsia"/>
          <w:szCs w:val="21"/>
        </w:rPr>
        <w:lastRenderedPageBreak/>
        <w:t>（</w:t>
      </w:r>
      <w:r w:rsidR="00A80D94" w:rsidRPr="00BB15B3">
        <w:rPr>
          <w:rFonts w:asciiTheme="minorEastAsia" w:hAnsiTheme="minorEastAsia" w:hint="eastAsia"/>
          <w:szCs w:val="21"/>
        </w:rPr>
        <w:t>別表</w:t>
      </w:r>
      <w:r w:rsidRPr="00BB15B3">
        <w:rPr>
          <w:rFonts w:asciiTheme="minorEastAsia" w:hAnsiTheme="minorEastAsia" w:hint="eastAsia"/>
          <w:szCs w:val="21"/>
        </w:rPr>
        <w:t>）</w:t>
      </w:r>
    </w:p>
    <w:p w:rsidR="002059E1" w:rsidRPr="00BB15B3" w:rsidRDefault="002059E1">
      <w:pPr>
        <w:rPr>
          <w:rFonts w:asciiTheme="minorEastAsia" w:hAnsiTheme="minorEastAsia"/>
          <w:szCs w:val="21"/>
        </w:rPr>
      </w:pPr>
    </w:p>
    <w:p w:rsidR="00A80D94" w:rsidRPr="00BB15B3" w:rsidRDefault="009C2CB5" w:rsidP="009C2CB5">
      <w:pPr>
        <w:jc w:val="center"/>
        <w:rPr>
          <w:rFonts w:asciiTheme="minorEastAsia" w:hAnsiTheme="minorEastAsia"/>
          <w:szCs w:val="21"/>
        </w:rPr>
      </w:pPr>
      <w:r w:rsidRPr="00BB15B3">
        <w:rPr>
          <w:rFonts w:asciiTheme="minorEastAsia" w:hAnsiTheme="minorEastAsia" w:hint="eastAsia"/>
          <w:szCs w:val="21"/>
        </w:rPr>
        <w:t>厚生労働大臣が定める者等（</w:t>
      </w:r>
      <w:r w:rsidR="003740E4">
        <w:rPr>
          <w:rFonts w:asciiTheme="minorEastAsia" w:hAnsiTheme="minorEastAsia" w:hint="eastAsia"/>
          <w:szCs w:val="21"/>
        </w:rPr>
        <w:t>利用者告示第３１号のイ</w:t>
      </w:r>
      <w:r w:rsidRPr="00BB15B3">
        <w:rPr>
          <w:rFonts w:asciiTheme="minorEastAsia" w:hAnsiTheme="minorEastAsia" w:hint="eastAsia"/>
          <w:szCs w:val="21"/>
        </w:rPr>
        <w:t>）</w:t>
      </w:r>
    </w:p>
    <w:tbl>
      <w:tblPr>
        <w:tblStyle w:val="a3"/>
        <w:tblW w:w="9639" w:type="dxa"/>
        <w:tblInd w:w="108" w:type="dxa"/>
        <w:tblLook w:val="04A0" w:firstRow="1" w:lastRow="0" w:firstColumn="1" w:lastColumn="0" w:noHBand="0" w:noVBand="1"/>
      </w:tblPr>
      <w:tblGrid>
        <w:gridCol w:w="2127"/>
        <w:gridCol w:w="3543"/>
        <w:gridCol w:w="3969"/>
      </w:tblGrid>
      <w:tr w:rsidR="00A80D94" w:rsidRPr="00BB15B3" w:rsidTr="00853393">
        <w:tc>
          <w:tcPr>
            <w:tcW w:w="2127" w:type="dxa"/>
            <w:vAlign w:val="center"/>
          </w:tcPr>
          <w:p w:rsidR="00A80D94" w:rsidRPr="00BB15B3" w:rsidRDefault="00A80D94" w:rsidP="000C24E7">
            <w:pPr>
              <w:jc w:val="center"/>
              <w:rPr>
                <w:rFonts w:asciiTheme="minorEastAsia" w:hAnsiTheme="minorEastAsia"/>
                <w:szCs w:val="21"/>
              </w:rPr>
            </w:pPr>
            <w:r w:rsidRPr="00BB15B3">
              <w:rPr>
                <w:rFonts w:asciiTheme="minorEastAsia" w:hAnsiTheme="minorEastAsia" w:hint="eastAsia"/>
                <w:szCs w:val="21"/>
              </w:rPr>
              <w:t>対象外種目</w:t>
            </w:r>
          </w:p>
        </w:tc>
        <w:tc>
          <w:tcPr>
            <w:tcW w:w="3543" w:type="dxa"/>
            <w:tcBorders>
              <w:bottom w:val="single" w:sz="4" w:space="0" w:color="auto"/>
            </w:tcBorders>
            <w:vAlign w:val="center"/>
          </w:tcPr>
          <w:p w:rsidR="00A80D94" w:rsidRPr="00BB15B3" w:rsidRDefault="00F43E13" w:rsidP="00F43E13">
            <w:pPr>
              <w:jc w:val="center"/>
              <w:rPr>
                <w:rFonts w:asciiTheme="minorEastAsia" w:hAnsiTheme="minorEastAsia"/>
                <w:szCs w:val="21"/>
              </w:rPr>
            </w:pPr>
            <w:r>
              <w:rPr>
                <w:rFonts w:asciiTheme="minorEastAsia" w:hAnsiTheme="minorEastAsia" w:hint="eastAsia"/>
                <w:szCs w:val="21"/>
              </w:rPr>
              <w:t>厚生労働大臣が定める者等</w:t>
            </w:r>
            <w:bookmarkStart w:id="0" w:name="_GoBack"/>
            <w:bookmarkEnd w:id="0"/>
          </w:p>
        </w:tc>
        <w:tc>
          <w:tcPr>
            <w:tcW w:w="3969" w:type="dxa"/>
            <w:tcBorders>
              <w:bottom w:val="single" w:sz="4" w:space="0" w:color="auto"/>
            </w:tcBorders>
            <w:shd w:val="clear" w:color="auto" w:fill="FFFF00"/>
            <w:vAlign w:val="center"/>
          </w:tcPr>
          <w:p w:rsidR="00A80D94" w:rsidRPr="00BB15B3" w:rsidRDefault="00A80D94" w:rsidP="000C24E7">
            <w:pPr>
              <w:jc w:val="center"/>
              <w:rPr>
                <w:rFonts w:asciiTheme="minorEastAsia" w:hAnsiTheme="minorEastAsia"/>
                <w:szCs w:val="21"/>
              </w:rPr>
            </w:pPr>
            <w:r w:rsidRPr="00BB15B3">
              <w:rPr>
                <w:rFonts w:asciiTheme="minorEastAsia" w:hAnsiTheme="minorEastAsia" w:hint="eastAsia"/>
                <w:szCs w:val="21"/>
              </w:rPr>
              <w:t>左に該当する基本調査結果</w:t>
            </w:r>
          </w:p>
        </w:tc>
      </w:tr>
      <w:tr w:rsidR="00B97C10" w:rsidRPr="00BB15B3" w:rsidTr="00853393">
        <w:tc>
          <w:tcPr>
            <w:tcW w:w="2127" w:type="dxa"/>
            <w:vMerge w:val="restart"/>
            <w:tcBorders>
              <w:right w:val="single" w:sz="4" w:space="0" w:color="auto"/>
            </w:tcBorders>
            <w:vAlign w:val="center"/>
          </w:tcPr>
          <w:p w:rsidR="00B93B5A" w:rsidRPr="00BB15B3" w:rsidRDefault="00B97C10" w:rsidP="000C24E7">
            <w:pPr>
              <w:rPr>
                <w:rFonts w:asciiTheme="minorEastAsia" w:hAnsiTheme="minorEastAsia"/>
                <w:szCs w:val="21"/>
              </w:rPr>
            </w:pPr>
            <w:r w:rsidRPr="00BB15B3">
              <w:rPr>
                <w:rFonts w:asciiTheme="minorEastAsia" w:hAnsiTheme="minorEastAsia" w:hint="eastAsia"/>
                <w:szCs w:val="21"/>
              </w:rPr>
              <w:t>ア　車いす及び</w:t>
            </w:r>
          </w:p>
          <w:p w:rsidR="00B97C10" w:rsidRPr="00BB15B3" w:rsidRDefault="00B97C10" w:rsidP="00F73A04">
            <w:pPr>
              <w:ind w:firstLineChars="200" w:firstLine="386"/>
              <w:rPr>
                <w:rFonts w:asciiTheme="minorEastAsia" w:hAnsiTheme="minorEastAsia"/>
                <w:szCs w:val="21"/>
              </w:rPr>
            </w:pPr>
            <w:r w:rsidRPr="00BB15B3">
              <w:rPr>
                <w:rFonts w:asciiTheme="minorEastAsia" w:hAnsiTheme="minorEastAsia" w:hint="eastAsia"/>
                <w:szCs w:val="21"/>
              </w:rPr>
              <w:t>車いす付属品</w:t>
            </w:r>
          </w:p>
        </w:tc>
        <w:tc>
          <w:tcPr>
            <w:tcW w:w="3543" w:type="dxa"/>
            <w:tcBorders>
              <w:top w:val="single" w:sz="4" w:space="0" w:color="auto"/>
              <w:left w:val="single" w:sz="4" w:space="0" w:color="auto"/>
              <w:bottom w:val="nil"/>
              <w:right w:val="single" w:sz="4" w:space="0" w:color="auto"/>
            </w:tcBorders>
            <w:vAlign w:val="center"/>
          </w:tcPr>
          <w:p w:rsidR="00B97C10" w:rsidRPr="00BB15B3" w:rsidRDefault="00B97C10" w:rsidP="00031769">
            <w:pPr>
              <w:rPr>
                <w:rFonts w:asciiTheme="minorEastAsia" w:hAnsiTheme="minorEastAsia"/>
                <w:szCs w:val="21"/>
              </w:rPr>
            </w:pPr>
            <w:r w:rsidRPr="00BB15B3">
              <w:rPr>
                <w:rFonts w:asciiTheme="minorEastAsia" w:hAnsiTheme="minorEastAsia" w:hint="eastAsia"/>
                <w:szCs w:val="21"/>
              </w:rPr>
              <w:t>次のいずれかに該当する者</w:t>
            </w:r>
          </w:p>
        </w:tc>
        <w:tc>
          <w:tcPr>
            <w:tcW w:w="3969" w:type="dxa"/>
            <w:tcBorders>
              <w:top w:val="single" w:sz="4" w:space="0" w:color="auto"/>
              <w:left w:val="single" w:sz="4" w:space="0" w:color="auto"/>
              <w:bottom w:val="nil"/>
              <w:right w:val="single" w:sz="4" w:space="0" w:color="auto"/>
            </w:tcBorders>
            <w:shd w:val="clear" w:color="auto" w:fill="FFFF00"/>
            <w:vAlign w:val="center"/>
          </w:tcPr>
          <w:p w:rsidR="00B97C10" w:rsidRPr="00BB15B3" w:rsidRDefault="00B97C10" w:rsidP="000C24E7">
            <w:pPr>
              <w:rPr>
                <w:rFonts w:asciiTheme="minorEastAsia" w:hAnsiTheme="minorEastAsia"/>
                <w:szCs w:val="21"/>
              </w:rPr>
            </w:pPr>
          </w:p>
        </w:tc>
      </w:tr>
      <w:tr w:rsidR="00B97C10" w:rsidRPr="00BB15B3" w:rsidTr="00853393">
        <w:tc>
          <w:tcPr>
            <w:tcW w:w="2127" w:type="dxa"/>
            <w:vMerge/>
            <w:vAlign w:val="center"/>
          </w:tcPr>
          <w:p w:rsidR="00B97C10" w:rsidRPr="00BB15B3" w:rsidRDefault="00B97C10" w:rsidP="000C24E7">
            <w:pPr>
              <w:rPr>
                <w:rFonts w:asciiTheme="minorEastAsia" w:hAnsiTheme="minorEastAsia"/>
                <w:szCs w:val="21"/>
              </w:rPr>
            </w:pPr>
          </w:p>
        </w:tc>
        <w:tc>
          <w:tcPr>
            <w:tcW w:w="3543" w:type="dxa"/>
            <w:tcBorders>
              <w:top w:val="nil"/>
            </w:tcBorders>
            <w:vAlign w:val="center"/>
          </w:tcPr>
          <w:p w:rsidR="00B97C10" w:rsidRPr="00BB15B3" w:rsidRDefault="00E317FC" w:rsidP="00031769">
            <w:pPr>
              <w:rPr>
                <w:rFonts w:asciiTheme="minorEastAsia" w:hAnsiTheme="minorEastAsia"/>
                <w:szCs w:val="21"/>
              </w:rPr>
            </w:pPr>
            <w:r w:rsidRPr="00BB15B3">
              <w:rPr>
                <w:rFonts w:asciiTheme="minorEastAsia" w:hAnsiTheme="minorEastAsia" w:hint="eastAsia"/>
                <w:szCs w:val="21"/>
              </w:rPr>
              <w:t>(1)</w:t>
            </w:r>
            <w:r w:rsidR="00B97C10" w:rsidRPr="00BB15B3">
              <w:rPr>
                <w:rFonts w:asciiTheme="minorEastAsia" w:hAnsiTheme="minorEastAsia" w:hint="eastAsia"/>
                <w:szCs w:val="21"/>
              </w:rPr>
              <w:t>日常的に歩行が困難な者</w:t>
            </w:r>
          </w:p>
        </w:tc>
        <w:tc>
          <w:tcPr>
            <w:tcW w:w="3969" w:type="dxa"/>
            <w:tcBorders>
              <w:top w:val="nil"/>
            </w:tcBorders>
            <w:shd w:val="clear" w:color="auto" w:fill="FFFF00"/>
            <w:vAlign w:val="center"/>
          </w:tcPr>
          <w:p w:rsidR="00B97C10" w:rsidRPr="00BB15B3" w:rsidRDefault="00B97C10" w:rsidP="000A5931">
            <w:pPr>
              <w:rPr>
                <w:rFonts w:asciiTheme="minorEastAsia" w:hAnsiTheme="minorEastAsia"/>
                <w:szCs w:val="21"/>
              </w:rPr>
            </w:pPr>
            <w:r w:rsidRPr="00BB15B3">
              <w:rPr>
                <w:rFonts w:asciiTheme="minorEastAsia" w:hAnsiTheme="minorEastAsia" w:hint="eastAsia"/>
                <w:szCs w:val="21"/>
              </w:rPr>
              <w:t>基本調査1-7「3できない」</w:t>
            </w:r>
          </w:p>
        </w:tc>
      </w:tr>
      <w:tr w:rsidR="00B97C10" w:rsidRPr="00BB15B3" w:rsidTr="00853393">
        <w:tc>
          <w:tcPr>
            <w:tcW w:w="2127" w:type="dxa"/>
            <w:vMerge/>
            <w:vAlign w:val="center"/>
          </w:tcPr>
          <w:p w:rsidR="00B97C10" w:rsidRPr="00BB15B3" w:rsidRDefault="00B97C10" w:rsidP="000C24E7">
            <w:pPr>
              <w:rPr>
                <w:rFonts w:asciiTheme="minorEastAsia" w:hAnsiTheme="minorEastAsia"/>
                <w:szCs w:val="21"/>
              </w:rPr>
            </w:pPr>
          </w:p>
        </w:tc>
        <w:tc>
          <w:tcPr>
            <w:tcW w:w="3543" w:type="dxa"/>
            <w:tcBorders>
              <w:bottom w:val="single" w:sz="4" w:space="0" w:color="auto"/>
            </w:tcBorders>
            <w:vAlign w:val="center"/>
          </w:tcPr>
          <w:p w:rsidR="00B97C10" w:rsidRPr="00BB15B3" w:rsidRDefault="00E317FC" w:rsidP="00F73A04">
            <w:pPr>
              <w:ind w:left="283" w:hangingChars="147" w:hanging="283"/>
              <w:rPr>
                <w:rFonts w:asciiTheme="minorEastAsia" w:hAnsiTheme="minorEastAsia"/>
                <w:szCs w:val="21"/>
              </w:rPr>
            </w:pPr>
            <w:r w:rsidRPr="00BB15B3">
              <w:rPr>
                <w:rFonts w:asciiTheme="minorEastAsia" w:hAnsiTheme="minorEastAsia" w:hint="eastAsia"/>
                <w:szCs w:val="21"/>
              </w:rPr>
              <w:t>(2)</w:t>
            </w:r>
            <w:r w:rsidR="00B97C10" w:rsidRPr="00BB15B3">
              <w:rPr>
                <w:rFonts w:asciiTheme="minorEastAsia" w:hAnsiTheme="minorEastAsia" w:hint="eastAsia"/>
                <w:szCs w:val="21"/>
              </w:rPr>
              <w:t>日常生活範囲にお</w:t>
            </w:r>
            <w:r w:rsidRPr="00BB15B3">
              <w:rPr>
                <w:rFonts w:asciiTheme="minorEastAsia" w:hAnsiTheme="minorEastAsia" w:hint="eastAsia"/>
                <w:szCs w:val="21"/>
              </w:rPr>
              <w:t>ける</w:t>
            </w:r>
            <w:r w:rsidR="00B97C10" w:rsidRPr="00BB15B3">
              <w:rPr>
                <w:rFonts w:asciiTheme="minorEastAsia" w:hAnsiTheme="minorEastAsia" w:hint="eastAsia"/>
                <w:szCs w:val="21"/>
              </w:rPr>
              <w:t>移動の支援が特に必要と認められる者</w:t>
            </w:r>
          </w:p>
        </w:tc>
        <w:tc>
          <w:tcPr>
            <w:tcW w:w="3969" w:type="dxa"/>
            <w:tcBorders>
              <w:bottom w:val="single" w:sz="4" w:space="0" w:color="auto"/>
            </w:tcBorders>
            <w:shd w:val="clear" w:color="auto" w:fill="FFFF00"/>
            <w:vAlign w:val="center"/>
          </w:tcPr>
          <w:p w:rsidR="00B97C10" w:rsidRPr="00BB15B3" w:rsidRDefault="00853393" w:rsidP="000C24E7">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1312" behindDoc="0" locked="0" layoutInCell="1" allowOverlap="1" wp14:anchorId="09BB7385" wp14:editId="774B6199">
                      <wp:simplePos x="0" y="0"/>
                      <wp:positionH relativeFrom="column">
                        <wp:posOffset>700405</wp:posOffset>
                      </wp:positionH>
                      <wp:positionV relativeFrom="paragraph">
                        <wp:posOffset>73660</wp:posOffset>
                      </wp:positionV>
                      <wp:extent cx="1924050" cy="6762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924050" cy="676275"/>
                              </a:xfrm>
                              <a:prstGeom prst="rect">
                                <a:avLst/>
                              </a:prstGeom>
                              <a:solidFill>
                                <a:sysClr val="window" lastClr="FFFFFF"/>
                              </a:solidFill>
                              <a:ln w="15875">
                                <a:solidFill>
                                  <a:srgbClr val="FF0000"/>
                                </a:solidFill>
                              </a:ln>
                            </wps:spPr>
                            <wps:txbx>
                              <w:txbxContent>
                                <w:p w:rsidR="00853393" w:rsidRPr="00853393" w:rsidRDefault="00853393" w:rsidP="00853393">
                                  <w:pPr>
                                    <w:rPr>
                                      <w:rFonts w:asciiTheme="majorEastAsia" w:eastAsiaTheme="majorEastAsia" w:hAnsiTheme="majorEastAsia" w:hint="eastAsia"/>
                                    </w:rPr>
                                  </w:pPr>
                                  <w:r>
                                    <w:rPr>
                                      <w:rFonts w:asciiTheme="majorEastAsia" w:eastAsiaTheme="majorEastAsia" w:hAnsiTheme="majorEastAsia" w:hint="eastAsia"/>
                                    </w:rPr>
                                    <w:t>認定</w:t>
                                  </w:r>
                                  <w:r>
                                    <w:rPr>
                                      <w:rFonts w:asciiTheme="majorEastAsia" w:eastAsiaTheme="majorEastAsia" w:hAnsiTheme="majorEastAsia"/>
                                    </w:rPr>
                                    <w:t>調査の結果が、黄色部分に該当する場合は、</w:t>
                                  </w:r>
                                  <w:r>
                                    <w:rPr>
                                      <w:rFonts w:asciiTheme="majorEastAsia" w:eastAsiaTheme="majorEastAsia" w:hAnsiTheme="majorEastAsia" w:hint="eastAsia"/>
                                    </w:rPr>
                                    <w:t>確認</w:t>
                                  </w:r>
                                  <w:r>
                                    <w:rPr>
                                      <w:rFonts w:asciiTheme="majorEastAsia" w:eastAsiaTheme="majorEastAsia" w:hAnsiTheme="majorEastAsia"/>
                                    </w:rPr>
                                    <w:t>申請書の提出は不要です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B7385" id="テキスト ボックス 4" o:spid="_x0000_s1028" type="#_x0000_t202" style="position:absolute;left:0;text-align:left;margin-left:55.15pt;margin-top:5.8pt;width:151.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" fillcolor="window" strokecolor="red" strokeweight="1.25pt">
                      <v:textbox>
                        <w:txbxContent>
                          <w:p w:rsidR="00853393" w:rsidRPr="00853393" w:rsidRDefault="00853393" w:rsidP="00853393">
                            <w:pPr>
                              <w:rPr>
                                <w:rFonts w:asciiTheme="majorEastAsia" w:eastAsiaTheme="majorEastAsia" w:hAnsiTheme="majorEastAsia" w:hint="eastAsia"/>
                              </w:rPr>
                            </w:pPr>
                            <w:r>
                              <w:rPr>
                                <w:rFonts w:asciiTheme="majorEastAsia" w:eastAsiaTheme="majorEastAsia" w:hAnsiTheme="majorEastAsia" w:hint="eastAsia"/>
                              </w:rPr>
                              <w:t>認定</w:t>
                            </w:r>
                            <w:r>
                              <w:rPr>
                                <w:rFonts w:asciiTheme="majorEastAsia" w:eastAsiaTheme="majorEastAsia" w:hAnsiTheme="majorEastAsia"/>
                              </w:rPr>
                              <w:t>調査の結果が、黄色部分に該当する場合は、</w:t>
                            </w:r>
                            <w:r>
                              <w:rPr>
                                <w:rFonts w:asciiTheme="majorEastAsia" w:eastAsiaTheme="majorEastAsia" w:hAnsiTheme="majorEastAsia" w:hint="eastAsia"/>
                              </w:rPr>
                              <w:t>確認</w:t>
                            </w:r>
                            <w:r>
                              <w:rPr>
                                <w:rFonts w:asciiTheme="majorEastAsia" w:eastAsiaTheme="majorEastAsia" w:hAnsiTheme="majorEastAsia"/>
                              </w:rPr>
                              <w:t>申請書の提出は不要です</w:t>
                            </w:r>
                          </w:p>
                        </w:txbxContent>
                      </v:textbox>
                    </v:shape>
                  </w:pict>
                </mc:Fallback>
              </mc:AlternateContent>
            </w:r>
            <w:r w:rsidR="00B97C10" w:rsidRPr="00BB15B3">
              <w:rPr>
                <w:rFonts w:asciiTheme="minorEastAsia" w:hAnsiTheme="minorEastAsia" w:hint="eastAsia"/>
                <w:szCs w:val="21"/>
              </w:rPr>
              <w:t>※</w:t>
            </w:r>
          </w:p>
        </w:tc>
      </w:tr>
      <w:tr w:rsidR="00537AE4" w:rsidRPr="00BB15B3" w:rsidTr="00853393">
        <w:tc>
          <w:tcPr>
            <w:tcW w:w="2127" w:type="dxa"/>
            <w:vMerge w:val="restart"/>
            <w:tcBorders>
              <w:right w:val="single" w:sz="4" w:space="0" w:color="auto"/>
            </w:tcBorders>
            <w:vAlign w:val="center"/>
          </w:tcPr>
          <w:p w:rsidR="00537AE4" w:rsidRPr="00BB15B3" w:rsidRDefault="00537AE4" w:rsidP="000C24E7">
            <w:pPr>
              <w:rPr>
                <w:rFonts w:asciiTheme="minorEastAsia" w:hAnsiTheme="minorEastAsia"/>
                <w:szCs w:val="21"/>
              </w:rPr>
            </w:pPr>
            <w:r w:rsidRPr="00BB15B3">
              <w:rPr>
                <w:rFonts w:asciiTheme="minorEastAsia" w:hAnsiTheme="minorEastAsia" w:hint="eastAsia"/>
                <w:szCs w:val="21"/>
              </w:rPr>
              <w:t>イ　特殊寝台及び</w:t>
            </w:r>
          </w:p>
          <w:p w:rsidR="00537AE4" w:rsidRPr="00BB15B3" w:rsidRDefault="00537AE4" w:rsidP="00F73A04">
            <w:pPr>
              <w:ind w:firstLineChars="200" w:firstLine="386"/>
              <w:rPr>
                <w:rFonts w:asciiTheme="minorEastAsia" w:hAnsiTheme="minorEastAsia"/>
                <w:szCs w:val="21"/>
              </w:rPr>
            </w:pPr>
            <w:r w:rsidRPr="00BB15B3">
              <w:rPr>
                <w:rFonts w:asciiTheme="minorEastAsia" w:hAnsiTheme="minorEastAsia" w:hint="eastAsia"/>
                <w:szCs w:val="21"/>
              </w:rPr>
              <w:t>特殊寝台付属品</w:t>
            </w:r>
          </w:p>
        </w:tc>
        <w:tc>
          <w:tcPr>
            <w:tcW w:w="3543" w:type="dxa"/>
            <w:tcBorders>
              <w:top w:val="single" w:sz="4" w:space="0" w:color="auto"/>
              <w:left w:val="single" w:sz="4" w:space="0" w:color="auto"/>
              <w:bottom w:val="nil"/>
              <w:right w:val="single" w:sz="4" w:space="0" w:color="auto"/>
            </w:tcBorders>
            <w:vAlign w:val="center"/>
          </w:tcPr>
          <w:p w:rsidR="00537AE4" w:rsidRPr="00BB15B3" w:rsidRDefault="00537AE4" w:rsidP="00031769">
            <w:pPr>
              <w:rPr>
                <w:rFonts w:asciiTheme="minorEastAsia" w:hAnsiTheme="minorEastAsia"/>
                <w:szCs w:val="21"/>
              </w:rPr>
            </w:pPr>
            <w:r w:rsidRPr="00BB15B3">
              <w:rPr>
                <w:rFonts w:asciiTheme="minorEastAsia" w:hAnsiTheme="minorEastAsia" w:hint="eastAsia"/>
                <w:szCs w:val="21"/>
              </w:rPr>
              <w:t>次のいずれかに該当する者</w:t>
            </w:r>
          </w:p>
        </w:tc>
        <w:tc>
          <w:tcPr>
            <w:tcW w:w="3969" w:type="dxa"/>
            <w:tcBorders>
              <w:top w:val="single" w:sz="4" w:space="0" w:color="auto"/>
              <w:left w:val="single" w:sz="4" w:space="0" w:color="auto"/>
              <w:bottom w:val="nil"/>
              <w:right w:val="single" w:sz="4" w:space="0" w:color="auto"/>
            </w:tcBorders>
            <w:shd w:val="clear" w:color="auto" w:fill="FFFF00"/>
            <w:vAlign w:val="center"/>
          </w:tcPr>
          <w:p w:rsidR="00537AE4" w:rsidRPr="00BB15B3" w:rsidRDefault="00537AE4" w:rsidP="000C24E7">
            <w:pPr>
              <w:rPr>
                <w:rFonts w:asciiTheme="minorEastAsia" w:hAnsiTheme="minorEastAsia"/>
                <w:szCs w:val="21"/>
              </w:rPr>
            </w:pPr>
          </w:p>
        </w:tc>
      </w:tr>
      <w:tr w:rsidR="00537AE4" w:rsidRPr="00BB15B3" w:rsidTr="00853393">
        <w:tc>
          <w:tcPr>
            <w:tcW w:w="2127" w:type="dxa"/>
            <w:vMerge/>
            <w:vAlign w:val="center"/>
          </w:tcPr>
          <w:p w:rsidR="00537AE4" w:rsidRPr="00BB15B3" w:rsidRDefault="00537AE4" w:rsidP="000C24E7">
            <w:pPr>
              <w:rPr>
                <w:rFonts w:asciiTheme="minorEastAsia" w:hAnsiTheme="minorEastAsia"/>
                <w:szCs w:val="21"/>
              </w:rPr>
            </w:pPr>
          </w:p>
        </w:tc>
        <w:tc>
          <w:tcPr>
            <w:tcW w:w="3543" w:type="dxa"/>
            <w:tcBorders>
              <w:top w:val="nil"/>
            </w:tcBorders>
            <w:vAlign w:val="center"/>
          </w:tcPr>
          <w:p w:rsidR="00537AE4" w:rsidRPr="00BB15B3" w:rsidRDefault="00E317FC" w:rsidP="00031769">
            <w:pPr>
              <w:rPr>
                <w:rFonts w:asciiTheme="minorEastAsia" w:hAnsiTheme="minorEastAsia"/>
                <w:szCs w:val="21"/>
              </w:rPr>
            </w:pPr>
            <w:r w:rsidRPr="00BB15B3">
              <w:rPr>
                <w:rFonts w:asciiTheme="minorEastAsia" w:hAnsiTheme="minorEastAsia" w:hint="eastAsia"/>
                <w:szCs w:val="21"/>
              </w:rPr>
              <w:t>(1)</w:t>
            </w:r>
            <w:r w:rsidR="00537AE4" w:rsidRPr="00BB15B3">
              <w:rPr>
                <w:rFonts w:asciiTheme="minorEastAsia" w:hAnsiTheme="minorEastAsia" w:hint="eastAsia"/>
                <w:szCs w:val="21"/>
              </w:rPr>
              <w:t>日常的に起き上がりが困難な者</w:t>
            </w:r>
          </w:p>
        </w:tc>
        <w:tc>
          <w:tcPr>
            <w:tcW w:w="3969" w:type="dxa"/>
            <w:tcBorders>
              <w:top w:val="nil"/>
            </w:tcBorders>
            <w:shd w:val="clear" w:color="auto" w:fill="FFFF00"/>
            <w:vAlign w:val="center"/>
          </w:tcPr>
          <w:p w:rsidR="00537AE4" w:rsidRPr="00BB15B3" w:rsidRDefault="00537AE4" w:rsidP="000A5931">
            <w:pPr>
              <w:rPr>
                <w:rFonts w:asciiTheme="minorEastAsia" w:hAnsiTheme="minorEastAsia"/>
                <w:szCs w:val="21"/>
              </w:rPr>
            </w:pPr>
            <w:r w:rsidRPr="00BB15B3">
              <w:rPr>
                <w:rFonts w:asciiTheme="minorEastAsia" w:hAnsiTheme="minorEastAsia" w:hint="eastAsia"/>
                <w:szCs w:val="21"/>
              </w:rPr>
              <w:t>基本調査1-4「3できない」</w:t>
            </w:r>
          </w:p>
        </w:tc>
      </w:tr>
      <w:tr w:rsidR="00537AE4" w:rsidRPr="00BB15B3" w:rsidTr="00853393">
        <w:tc>
          <w:tcPr>
            <w:tcW w:w="2127" w:type="dxa"/>
            <w:vMerge/>
            <w:vAlign w:val="center"/>
          </w:tcPr>
          <w:p w:rsidR="00537AE4" w:rsidRPr="00BB15B3" w:rsidRDefault="00537AE4" w:rsidP="000C24E7">
            <w:pPr>
              <w:rPr>
                <w:rFonts w:asciiTheme="minorEastAsia" w:hAnsiTheme="minorEastAsia"/>
                <w:szCs w:val="21"/>
              </w:rPr>
            </w:pPr>
          </w:p>
        </w:tc>
        <w:tc>
          <w:tcPr>
            <w:tcW w:w="3543" w:type="dxa"/>
            <w:vAlign w:val="center"/>
          </w:tcPr>
          <w:p w:rsidR="00537AE4" w:rsidRPr="00BB15B3" w:rsidRDefault="00E317FC" w:rsidP="00031769">
            <w:pPr>
              <w:rPr>
                <w:rFonts w:asciiTheme="minorEastAsia" w:hAnsiTheme="minorEastAsia"/>
                <w:szCs w:val="21"/>
              </w:rPr>
            </w:pPr>
            <w:r w:rsidRPr="00BB15B3">
              <w:rPr>
                <w:rFonts w:asciiTheme="minorEastAsia" w:hAnsiTheme="minorEastAsia" w:hint="eastAsia"/>
                <w:szCs w:val="21"/>
              </w:rPr>
              <w:t>(2)</w:t>
            </w:r>
            <w:r w:rsidR="00537AE4" w:rsidRPr="00BB15B3">
              <w:rPr>
                <w:rFonts w:asciiTheme="minorEastAsia" w:hAnsiTheme="minorEastAsia" w:hint="eastAsia"/>
                <w:szCs w:val="21"/>
              </w:rPr>
              <w:t>日常的に寝返りが困難な者</w:t>
            </w:r>
          </w:p>
        </w:tc>
        <w:tc>
          <w:tcPr>
            <w:tcW w:w="3969" w:type="dxa"/>
            <w:shd w:val="clear" w:color="auto" w:fill="FFFF00"/>
            <w:vAlign w:val="center"/>
          </w:tcPr>
          <w:p w:rsidR="00537AE4" w:rsidRPr="00BB15B3" w:rsidRDefault="00537AE4" w:rsidP="000A5931">
            <w:pPr>
              <w:rPr>
                <w:rFonts w:asciiTheme="minorEastAsia" w:hAnsiTheme="minorEastAsia"/>
                <w:szCs w:val="21"/>
              </w:rPr>
            </w:pPr>
            <w:r w:rsidRPr="00BB15B3">
              <w:rPr>
                <w:rFonts w:asciiTheme="minorEastAsia" w:hAnsiTheme="minorEastAsia" w:hint="eastAsia"/>
                <w:szCs w:val="21"/>
              </w:rPr>
              <w:t>基本調査1-3「3できない」</w:t>
            </w:r>
          </w:p>
        </w:tc>
      </w:tr>
      <w:tr w:rsidR="00A80D94" w:rsidRPr="00BB15B3" w:rsidTr="00853393">
        <w:tc>
          <w:tcPr>
            <w:tcW w:w="2127" w:type="dxa"/>
            <w:vAlign w:val="center"/>
          </w:tcPr>
          <w:p w:rsidR="00B93B5A" w:rsidRPr="00BB15B3" w:rsidRDefault="00A80D94" w:rsidP="000C24E7">
            <w:pPr>
              <w:rPr>
                <w:rFonts w:asciiTheme="minorEastAsia" w:hAnsiTheme="minorEastAsia"/>
                <w:szCs w:val="21"/>
              </w:rPr>
            </w:pPr>
            <w:r w:rsidRPr="00BB15B3">
              <w:rPr>
                <w:rFonts w:asciiTheme="minorEastAsia" w:hAnsiTheme="minorEastAsia" w:hint="eastAsia"/>
                <w:szCs w:val="21"/>
              </w:rPr>
              <w:t>ウ　床ずれ防止用具</w:t>
            </w:r>
          </w:p>
          <w:p w:rsidR="00A80D94" w:rsidRPr="00BB15B3" w:rsidRDefault="00A80D94" w:rsidP="00F73A04">
            <w:pPr>
              <w:ind w:firstLineChars="200" w:firstLine="386"/>
              <w:rPr>
                <w:rFonts w:asciiTheme="minorEastAsia" w:hAnsiTheme="minorEastAsia"/>
                <w:szCs w:val="21"/>
              </w:rPr>
            </w:pPr>
            <w:r w:rsidRPr="00BB15B3">
              <w:rPr>
                <w:rFonts w:asciiTheme="minorEastAsia" w:hAnsiTheme="minorEastAsia" w:hint="eastAsia"/>
                <w:szCs w:val="21"/>
              </w:rPr>
              <w:t>及び体位変換</w:t>
            </w:r>
            <w:r w:rsidR="00E317FC" w:rsidRPr="00BB15B3">
              <w:rPr>
                <w:rFonts w:asciiTheme="minorEastAsia" w:hAnsiTheme="minorEastAsia" w:hint="eastAsia"/>
                <w:szCs w:val="21"/>
              </w:rPr>
              <w:t>機</w:t>
            </w:r>
          </w:p>
        </w:tc>
        <w:tc>
          <w:tcPr>
            <w:tcW w:w="3543" w:type="dxa"/>
            <w:tcBorders>
              <w:bottom w:val="single" w:sz="4" w:space="0" w:color="auto"/>
            </w:tcBorders>
            <w:vAlign w:val="center"/>
          </w:tcPr>
          <w:p w:rsidR="00A80D94" w:rsidRPr="00BB15B3" w:rsidRDefault="00A80D94" w:rsidP="00031769">
            <w:pPr>
              <w:rPr>
                <w:rFonts w:asciiTheme="minorEastAsia" w:hAnsiTheme="minorEastAsia"/>
                <w:szCs w:val="21"/>
              </w:rPr>
            </w:pPr>
            <w:r w:rsidRPr="00BB15B3">
              <w:rPr>
                <w:rFonts w:asciiTheme="minorEastAsia" w:hAnsiTheme="minorEastAsia" w:hint="eastAsia"/>
                <w:szCs w:val="21"/>
              </w:rPr>
              <w:t>日常的に寝返りが困難な者</w:t>
            </w:r>
          </w:p>
        </w:tc>
        <w:tc>
          <w:tcPr>
            <w:tcW w:w="3969" w:type="dxa"/>
            <w:tcBorders>
              <w:bottom w:val="single" w:sz="4" w:space="0" w:color="auto"/>
            </w:tcBorders>
            <w:shd w:val="clear" w:color="auto" w:fill="FFFF00"/>
            <w:vAlign w:val="center"/>
          </w:tcPr>
          <w:p w:rsidR="00A80D94" w:rsidRPr="00BB15B3" w:rsidRDefault="00A80D94" w:rsidP="000A5931">
            <w:pPr>
              <w:rPr>
                <w:rFonts w:asciiTheme="minorEastAsia" w:hAnsiTheme="minorEastAsia"/>
                <w:szCs w:val="21"/>
              </w:rPr>
            </w:pPr>
            <w:r w:rsidRPr="00BB15B3">
              <w:rPr>
                <w:rFonts w:asciiTheme="minorEastAsia" w:hAnsiTheme="minorEastAsia" w:hint="eastAsia"/>
                <w:szCs w:val="21"/>
              </w:rPr>
              <w:t>基本調査1-3「3できない」</w:t>
            </w:r>
          </w:p>
        </w:tc>
      </w:tr>
      <w:tr w:rsidR="00B97C10" w:rsidRPr="00BB15B3" w:rsidTr="00853393">
        <w:tc>
          <w:tcPr>
            <w:tcW w:w="2127" w:type="dxa"/>
            <w:vMerge w:val="restart"/>
            <w:tcBorders>
              <w:right w:val="single" w:sz="4" w:space="0" w:color="auto"/>
            </w:tcBorders>
            <w:vAlign w:val="center"/>
          </w:tcPr>
          <w:p w:rsidR="00B93B5A" w:rsidRPr="00BB15B3" w:rsidRDefault="00B97C10" w:rsidP="000C24E7">
            <w:pPr>
              <w:rPr>
                <w:rFonts w:asciiTheme="minorEastAsia" w:hAnsiTheme="minorEastAsia"/>
                <w:szCs w:val="21"/>
              </w:rPr>
            </w:pPr>
            <w:r w:rsidRPr="00BB15B3">
              <w:rPr>
                <w:rFonts w:asciiTheme="minorEastAsia" w:hAnsiTheme="minorEastAsia" w:hint="eastAsia"/>
                <w:szCs w:val="21"/>
              </w:rPr>
              <w:t>エ　認知症老人</w:t>
            </w:r>
          </w:p>
          <w:p w:rsidR="00B97C10" w:rsidRPr="00BB15B3" w:rsidRDefault="00B97C10" w:rsidP="00F73A04">
            <w:pPr>
              <w:ind w:firstLineChars="200" w:firstLine="386"/>
              <w:rPr>
                <w:rFonts w:asciiTheme="minorEastAsia" w:hAnsiTheme="minorEastAsia"/>
                <w:szCs w:val="21"/>
              </w:rPr>
            </w:pPr>
            <w:r w:rsidRPr="00BB15B3">
              <w:rPr>
                <w:rFonts w:asciiTheme="minorEastAsia" w:hAnsiTheme="minorEastAsia" w:hint="eastAsia"/>
                <w:szCs w:val="21"/>
              </w:rPr>
              <w:t>徘徊感知機器</w:t>
            </w:r>
          </w:p>
        </w:tc>
        <w:tc>
          <w:tcPr>
            <w:tcW w:w="3543" w:type="dxa"/>
            <w:tcBorders>
              <w:top w:val="single" w:sz="4" w:space="0" w:color="auto"/>
              <w:left w:val="single" w:sz="4" w:space="0" w:color="auto"/>
              <w:bottom w:val="nil"/>
              <w:right w:val="single" w:sz="4" w:space="0" w:color="auto"/>
            </w:tcBorders>
            <w:vAlign w:val="center"/>
          </w:tcPr>
          <w:p w:rsidR="00B97C10" w:rsidRPr="00BB15B3" w:rsidRDefault="00B97C10" w:rsidP="00031769">
            <w:pPr>
              <w:rPr>
                <w:rFonts w:asciiTheme="minorEastAsia" w:hAnsiTheme="minorEastAsia"/>
                <w:szCs w:val="21"/>
              </w:rPr>
            </w:pPr>
            <w:r w:rsidRPr="00BB15B3">
              <w:rPr>
                <w:rFonts w:asciiTheme="minorEastAsia" w:hAnsiTheme="minorEastAsia" w:hint="eastAsia"/>
                <w:szCs w:val="21"/>
              </w:rPr>
              <w:t>次のいずれにも該当する者</w:t>
            </w:r>
          </w:p>
        </w:tc>
        <w:tc>
          <w:tcPr>
            <w:tcW w:w="3969" w:type="dxa"/>
            <w:tcBorders>
              <w:top w:val="single" w:sz="4" w:space="0" w:color="auto"/>
              <w:left w:val="single" w:sz="4" w:space="0" w:color="auto"/>
              <w:bottom w:val="nil"/>
              <w:right w:val="single" w:sz="4" w:space="0" w:color="auto"/>
            </w:tcBorders>
            <w:shd w:val="clear" w:color="auto" w:fill="FFFF00"/>
            <w:vAlign w:val="center"/>
          </w:tcPr>
          <w:p w:rsidR="00B97C10" w:rsidRPr="00BB15B3" w:rsidRDefault="00B97C10" w:rsidP="000C24E7">
            <w:pPr>
              <w:rPr>
                <w:rFonts w:asciiTheme="minorEastAsia" w:hAnsiTheme="minorEastAsia"/>
                <w:szCs w:val="21"/>
              </w:rPr>
            </w:pPr>
          </w:p>
        </w:tc>
      </w:tr>
      <w:tr w:rsidR="00B97C10" w:rsidRPr="00BB15B3" w:rsidTr="00853393">
        <w:tc>
          <w:tcPr>
            <w:tcW w:w="2127" w:type="dxa"/>
            <w:vMerge/>
            <w:vAlign w:val="center"/>
          </w:tcPr>
          <w:p w:rsidR="00B97C10" w:rsidRPr="00BB15B3" w:rsidRDefault="00B97C10" w:rsidP="000C24E7">
            <w:pPr>
              <w:rPr>
                <w:rFonts w:asciiTheme="minorEastAsia" w:hAnsiTheme="minorEastAsia"/>
                <w:szCs w:val="21"/>
              </w:rPr>
            </w:pPr>
          </w:p>
        </w:tc>
        <w:tc>
          <w:tcPr>
            <w:tcW w:w="3543" w:type="dxa"/>
            <w:tcBorders>
              <w:top w:val="nil"/>
            </w:tcBorders>
          </w:tcPr>
          <w:p w:rsidR="00B97C10" w:rsidRPr="00BB15B3" w:rsidRDefault="00E317FC" w:rsidP="00F73A04">
            <w:pPr>
              <w:ind w:left="283" w:hangingChars="147" w:hanging="283"/>
              <w:rPr>
                <w:rFonts w:asciiTheme="minorEastAsia" w:hAnsiTheme="minorEastAsia"/>
                <w:szCs w:val="21"/>
              </w:rPr>
            </w:pPr>
            <w:r w:rsidRPr="00BB15B3">
              <w:rPr>
                <w:rFonts w:asciiTheme="minorEastAsia" w:hAnsiTheme="minorEastAsia" w:hint="eastAsia"/>
                <w:szCs w:val="21"/>
              </w:rPr>
              <w:t>(1)</w:t>
            </w:r>
            <w:r w:rsidR="00B97C10" w:rsidRPr="00BB15B3">
              <w:rPr>
                <w:rFonts w:asciiTheme="minorEastAsia" w:hAnsiTheme="minorEastAsia" w:hint="eastAsia"/>
                <w:szCs w:val="21"/>
              </w:rPr>
              <w:t>意思の伝達、介護者への反応、記憶・理解のいずれかに支障がある者</w:t>
            </w:r>
          </w:p>
        </w:tc>
        <w:tc>
          <w:tcPr>
            <w:tcW w:w="3969" w:type="dxa"/>
            <w:tcBorders>
              <w:top w:val="nil"/>
            </w:tcBorders>
            <w:shd w:val="clear" w:color="auto" w:fill="FFFF00"/>
            <w:vAlign w:val="center"/>
          </w:tcPr>
          <w:p w:rsidR="00B97C10" w:rsidRPr="00BB15B3" w:rsidRDefault="00B97C10" w:rsidP="000C24E7">
            <w:pPr>
              <w:rPr>
                <w:rFonts w:asciiTheme="minorEastAsia" w:hAnsiTheme="minorEastAsia"/>
                <w:szCs w:val="21"/>
              </w:rPr>
            </w:pPr>
            <w:r w:rsidRPr="00BB15B3">
              <w:rPr>
                <w:rFonts w:asciiTheme="minorEastAsia" w:hAnsiTheme="minorEastAsia" w:hint="eastAsia"/>
                <w:szCs w:val="21"/>
              </w:rPr>
              <w:t>基本調査3-1「1調査対象</w:t>
            </w:r>
            <w:r w:rsidR="00E317FC" w:rsidRPr="00BB15B3">
              <w:rPr>
                <w:rFonts w:asciiTheme="minorEastAsia" w:hAnsiTheme="minorEastAsia" w:hint="eastAsia"/>
                <w:szCs w:val="21"/>
              </w:rPr>
              <w:t>者</w:t>
            </w:r>
            <w:r w:rsidRPr="00BB15B3">
              <w:rPr>
                <w:rFonts w:asciiTheme="minorEastAsia" w:hAnsiTheme="minorEastAsia" w:hint="eastAsia"/>
                <w:szCs w:val="21"/>
              </w:rPr>
              <w:t>が意思を他者に伝達できる」以外</w:t>
            </w:r>
          </w:p>
          <w:p w:rsidR="00E317FC" w:rsidRPr="00BB15B3" w:rsidRDefault="00B97C10" w:rsidP="000C24E7">
            <w:pPr>
              <w:rPr>
                <w:rFonts w:asciiTheme="minorEastAsia" w:hAnsiTheme="minorEastAsia"/>
                <w:szCs w:val="21"/>
              </w:rPr>
            </w:pPr>
            <w:r w:rsidRPr="00BB15B3">
              <w:rPr>
                <w:rFonts w:asciiTheme="minorEastAsia" w:hAnsiTheme="minorEastAsia" w:hint="eastAsia"/>
                <w:szCs w:val="21"/>
              </w:rPr>
              <w:t>又は</w:t>
            </w:r>
          </w:p>
          <w:p w:rsidR="00B97C10" w:rsidRPr="00BB15B3" w:rsidRDefault="00B97C10" w:rsidP="000C24E7">
            <w:pPr>
              <w:rPr>
                <w:rFonts w:asciiTheme="minorEastAsia" w:hAnsiTheme="minorEastAsia"/>
                <w:szCs w:val="21"/>
              </w:rPr>
            </w:pPr>
            <w:r w:rsidRPr="00BB15B3">
              <w:rPr>
                <w:rFonts w:asciiTheme="minorEastAsia" w:hAnsiTheme="minorEastAsia" w:hint="eastAsia"/>
                <w:szCs w:val="21"/>
              </w:rPr>
              <w:t>基本調査3-2～3-7のいずれか「</w:t>
            </w:r>
            <w:r w:rsidR="00E317FC" w:rsidRPr="00BB15B3">
              <w:rPr>
                <w:rFonts w:asciiTheme="minorEastAsia" w:hAnsiTheme="minorEastAsia" w:hint="eastAsia"/>
                <w:szCs w:val="21"/>
              </w:rPr>
              <w:t>2でき</w:t>
            </w:r>
            <w:r w:rsidRPr="00BB15B3">
              <w:rPr>
                <w:rFonts w:asciiTheme="minorEastAsia" w:hAnsiTheme="minorEastAsia" w:hint="eastAsia"/>
                <w:szCs w:val="21"/>
              </w:rPr>
              <w:t>ない」</w:t>
            </w:r>
          </w:p>
          <w:p w:rsidR="00B97C10" w:rsidRPr="00BB15B3" w:rsidRDefault="00B97C10" w:rsidP="000C24E7">
            <w:pPr>
              <w:rPr>
                <w:rFonts w:asciiTheme="minorEastAsia" w:hAnsiTheme="minorEastAsia"/>
                <w:szCs w:val="21"/>
              </w:rPr>
            </w:pPr>
            <w:r w:rsidRPr="00BB15B3">
              <w:rPr>
                <w:rFonts w:asciiTheme="minorEastAsia" w:hAnsiTheme="minorEastAsia" w:hint="eastAsia"/>
                <w:szCs w:val="21"/>
              </w:rPr>
              <w:t>又は基本調査3-8～4-15のいずれか「1ない」以外</w:t>
            </w:r>
          </w:p>
          <w:p w:rsidR="00B97C10" w:rsidRPr="00BB15B3" w:rsidRDefault="00B97C10" w:rsidP="000C24E7">
            <w:pPr>
              <w:rPr>
                <w:rFonts w:asciiTheme="minorEastAsia" w:hAnsiTheme="minorEastAsia"/>
                <w:szCs w:val="21"/>
              </w:rPr>
            </w:pPr>
            <w:r w:rsidRPr="00BB15B3">
              <w:rPr>
                <w:rFonts w:asciiTheme="minorEastAsia" w:hAnsiTheme="minorEastAsia" w:hint="eastAsia"/>
                <w:szCs w:val="21"/>
              </w:rPr>
              <w:t>その他主治医の意見書において、認知症の症状がある旨が記載されている場合も含む</w:t>
            </w:r>
          </w:p>
        </w:tc>
      </w:tr>
      <w:tr w:rsidR="00B97C10" w:rsidRPr="00BB15B3" w:rsidTr="00853393">
        <w:tc>
          <w:tcPr>
            <w:tcW w:w="2127" w:type="dxa"/>
            <w:vMerge/>
            <w:vAlign w:val="center"/>
          </w:tcPr>
          <w:p w:rsidR="00B97C10" w:rsidRPr="00BB15B3" w:rsidRDefault="00B97C10" w:rsidP="000C24E7">
            <w:pPr>
              <w:rPr>
                <w:rFonts w:asciiTheme="minorEastAsia" w:hAnsiTheme="minorEastAsia"/>
                <w:szCs w:val="21"/>
              </w:rPr>
            </w:pPr>
          </w:p>
        </w:tc>
        <w:tc>
          <w:tcPr>
            <w:tcW w:w="3543" w:type="dxa"/>
            <w:tcBorders>
              <w:bottom w:val="single" w:sz="4" w:space="0" w:color="auto"/>
            </w:tcBorders>
            <w:vAlign w:val="center"/>
          </w:tcPr>
          <w:p w:rsidR="00B97C10" w:rsidRPr="00BB15B3" w:rsidRDefault="00B97C10" w:rsidP="00F73A04">
            <w:pPr>
              <w:ind w:left="283" w:hangingChars="147" w:hanging="283"/>
              <w:rPr>
                <w:rFonts w:asciiTheme="minorEastAsia" w:hAnsiTheme="minorEastAsia"/>
                <w:szCs w:val="21"/>
              </w:rPr>
            </w:pPr>
            <w:r w:rsidRPr="00BB15B3">
              <w:rPr>
                <w:rFonts w:asciiTheme="minorEastAsia" w:hAnsiTheme="minorEastAsia" w:hint="eastAsia"/>
                <w:szCs w:val="21"/>
              </w:rPr>
              <w:t>(2)移動において全介助を必要としない</w:t>
            </w:r>
            <w:r w:rsidR="00E317FC" w:rsidRPr="00BB15B3">
              <w:rPr>
                <w:rFonts w:asciiTheme="minorEastAsia" w:hAnsiTheme="minorEastAsia" w:hint="eastAsia"/>
                <w:szCs w:val="21"/>
              </w:rPr>
              <w:t>者</w:t>
            </w:r>
          </w:p>
        </w:tc>
        <w:tc>
          <w:tcPr>
            <w:tcW w:w="3969" w:type="dxa"/>
            <w:tcBorders>
              <w:bottom w:val="single" w:sz="4" w:space="0" w:color="auto"/>
            </w:tcBorders>
            <w:shd w:val="clear" w:color="auto" w:fill="FFFF00"/>
            <w:vAlign w:val="center"/>
          </w:tcPr>
          <w:p w:rsidR="00B97C10" w:rsidRPr="00BB15B3" w:rsidRDefault="00B97C10" w:rsidP="000C24E7">
            <w:pPr>
              <w:rPr>
                <w:rFonts w:asciiTheme="minorEastAsia" w:hAnsiTheme="minorEastAsia"/>
                <w:szCs w:val="21"/>
              </w:rPr>
            </w:pPr>
            <w:r w:rsidRPr="00BB15B3">
              <w:rPr>
                <w:rFonts w:asciiTheme="minorEastAsia" w:hAnsiTheme="minorEastAsia" w:hint="eastAsia"/>
                <w:szCs w:val="21"/>
              </w:rPr>
              <w:t>基本調査2-2「4全介助」以外</w:t>
            </w:r>
          </w:p>
        </w:tc>
      </w:tr>
      <w:tr w:rsidR="00B97C10" w:rsidRPr="00BB15B3" w:rsidTr="00853393">
        <w:tc>
          <w:tcPr>
            <w:tcW w:w="2127" w:type="dxa"/>
            <w:vMerge w:val="restart"/>
            <w:tcBorders>
              <w:right w:val="single" w:sz="4" w:space="0" w:color="auto"/>
            </w:tcBorders>
            <w:vAlign w:val="center"/>
          </w:tcPr>
          <w:p w:rsidR="00B97C10" w:rsidRPr="00BB15B3" w:rsidRDefault="00B97C10" w:rsidP="000C24E7">
            <w:pPr>
              <w:rPr>
                <w:rFonts w:asciiTheme="minorEastAsia" w:hAnsiTheme="minorEastAsia"/>
                <w:szCs w:val="21"/>
              </w:rPr>
            </w:pPr>
            <w:r w:rsidRPr="00BB15B3">
              <w:rPr>
                <w:rFonts w:asciiTheme="minorEastAsia" w:hAnsiTheme="minorEastAsia" w:hint="eastAsia"/>
                <w:szCs w:val="21"/>
              </w:rPr>
              <w:t>オ　移動用リフト</w:t>
            </w:r>
          </w:p>
          <w:p w:rsidR="00B97C10" w:rsidRPr="00BB15B3" w:rsidRDefault="00B97C10" w:rsidP="00F73A04">
            <w:pPr>
              <w:ind w:firstLineChars="200" w:firstLine="386"/>
              <w:rPr>
                <w:rFonts w:asciiTheme="minorEastAsia" w:hAnsiTheme="minorEastAsia"/>
                <w:szCs w:val="21"/>
              </w:rPr>
            </w:pPr>
            <w:r w:rsidRPr="00BB15B3">
              <w:rPr>
                <w:rFonts w:asciiTheme="minorEastAsia" w:hAnsiTheme="minorEastAsia" w:hint="eastAsia"/>
                <w:szCs w:val="21"/>
              </w:rPr>
              <w:t>(</w:t>
            </w:r>
            <w:r w:rsidR="00B93B5A" w:rsidRPr="00BB15B3">
              <w:rPr>
                <w:rFonts w:asciiTheme="minorEastAsia" w:hAnsiTheme="minorEastAsia" w:hint="eastAsia"/>
                <w:szCs w:val="21"/>
              </w:rPr>
              <w:t>除</w:t>
            </w:r>
            <w:r w:rsidRPr="00BB15B3">
              <w:rPr>
                <w:rFonts w:asciiTheme="minorEastAsia" w:hAnsiTheme="minorEastAsia" w:hint="eastAsia"/>
                <w:szCs w:val="21"/>
              </w:rPr>
              <w:t>つり具部分)</w:t>
            </w:r>
          </w:p>
        </w:tc>
        <w:tc>
          <w:tcPr>
            <w:tcW w:w="3543" w:type="dxa"/>
            <w:tcBorders>
              <w:top w:val="single" w:sz="4" w:space="0" w:color="auto"/>
              <w:left w:val="single" w:sz="4" w:space="0" w:color="auto"/>
              <w:bottom w:val="nil"/>
              <w:right w:val="single" w:sz="4" w:space="0" w:color="auto"/>
            </w:tcBorders>
            <w:vAlign w:val="center"/>
          </w:tcPr>
          <w:p w:rsidR="00B97C10" w:rsidRPr="00BB15B3" w:rsidRDefault="00B97C10" w:rsidP="00031769">
            <w:pPr>
              <w:rPr>
                <w:rFonts w:asciiTheme="minorEastAsia" w:hAnsiTheme="minorEastAsia"/>
                <w:szCs w:val="21"/>
              </w:rPr>
            </w:pPr>
            <w:r w:rsidRPr="00BB15B3">
              <w:rPr>
                <w:rFonts w:asciiTheme="minorEastAsia" w:hAnsiTheme="minorEastAsia" w:hint="eastAsia"/>
                <w:szCs w:val="21"/>
              </w:rPr>
              <w:t>次のいずれかに該当する者</w:t>
            </w:r>
          </w:p>
        </w:tc>
        <w:tc>
          <w:tcPr>
            <w:tcW w:w="3969" w:type="dxa"/>
            <w:tcBorders>
              <w:top w:val="single" w:sz="4" w:space="0" w:color="auto"/>
              <w:left w:val="single" w:sz="4" w:space="0" w:color="auto"/>
              <w:bottom w:val="nil"/>
              <w:right w:val="single" w:sz="4" w:space="0" w:color="auto"/>
            </w:tcBorders>
            <w:shd w:val="clear" w:color="auto" w:fill="FFFF00"/>
            <w:vAlign w:val="center"/>
          </w:tcPr>
          <w:p w:rsidR="00B97C10" w:rsidRPr="00BB15B3" w:rsidRDefault="00B97C10" w:rsidP="000C24E7">
            <w:pPr>
              <w:rPr>
                <w:rFonts w:asciiTheme="minorEastAsia" w:hAnsiTheme="minorEastAsia"/>
                <w:szCs w:val="21"/>
              </w:rPr>
            </w:pPr>
          </w:p>
        </w:tc>
      </w:tr>
      <w:tr w:rsidR="00B97C10" w:rsidRPr="00BB15B3" w:rsidTr="00853393">
        <w:tc>
          <w:tcPr>
            <w:tcW w:w="2127" w:type="dxa"/>
            <w:vMerge/>
            <w:vAlign w:val="center"/>
          </w:tcPr>
          <w:p w:rsidR="00B97C10" w:rsidRPr="00BB15B3" w:rsidRDefault="00B97C10" w:rsidP="000C24E7">
            <w:pPr>
              <w:rPr>
                <w:rFonts w:asciiTheme="minorEastAsia" w:hAnsiTheme="minorEastAsia"/>
                <w:szCs w:val="21"/>
              </w:rPr>
            </w:pPr>
          </w:p>
        </w:tc>
        <w:tc>
          <w:tcPr>
            <w:tcW w:w="3543" w:type="dxa"/>
            <w:tcBorders>
              <w:top w:val="nil"/>
            </w:tcBorders>
            <w:vAlign w:val="center"/>
          </w:tcPr>
          <w:p w:rsidR="00B97C10" w:rsidRPr="00BB15B3" w:rsidRDefault="00B97C10" w:rsidP="00031769">
            <w:pPr>
              <w:rPr>
                <w:rFonts w:asciiTheme="minorEastAsia" w:hAnsiTheme="minorEastAsia"/>
                <w:szCs w:val="21"/>
              </w:rPr>
            </w:pPr>
            <w:r w:rsidRPr="00BB15B3">
              <w:rPr>
                <w:rFonts w:asciiTheme="minorEastAsia" w:hAnsiTheme="minorEastAsia" w:hint="eastAsia"/>
                <w:szCs w:val="21"/>
              </w:rPr>
              <w:t>(1)日常的に立ち上がりが困難な者</w:t>
            </w:r>
          </w:p>
        </w:tc>
        <w:tc>
          <w:tcPr>
            <w:tcW w:w="3969" w:type="dxa"/>
            <w:tcBorders>
              <w:top w:val="nil"/>
            </w:tcBorders>
            <w:shd w:val="clear" w:color="auto" w:fill="FFFF00"/>
            <w:vAlign w:val="center"/>
          </w:tcPr>
          <w:p w:rsidR="00B97C10" w:rsidRPr="00BB15B3" w:rsidRDefault="00B97C10" w:rsidP="000C24E7">
            <w:pPr>
              <w:rPr>
                <w:rFonts w:asciiTheme="minorEastAsia" w:hAnsiTheme="minorEastAsia"/>
                <w:szCs w:val="21"/>
              </w:rPr>
            </w:pPr>
            <w:r w:rsidRPr="00BB15B3">
              <w:rPr>
                <w:rFonts w:asciiTheme="minorEastAsia" w:hAnsiTheme="minorEastAsia" w:hint="eastAsia"/>
                <w:szCs w:val="21"/>
              </w:rPr>
              <w:t>基本調査1-8「3できない」</w:t>
            </w:r>
          </w:p>
        </w:tc>
      </w:tr>
      <w:tr w:rsidR="00B97C10" w:rsidRPr="00BB15B3" w:rsidTr="00853393">
        <w:tc>
          <w:tcPr>
            <w:tcW w:w="2127" w:type="dxa"/>
            <w:vMerge/>
            <w:vAlign w:val="center"/>
          </w:tcPr>
          <w:p w:rsidR="00B97C10" w:rsidRPr="00BB15B3" w:rsidRDefault="00B97C10" w:rsidP="000C24E7">
            <w:pPr>
              <w:rPr>
                <w:rFonts w:asciiTheme="minorEastAsia" w:hAnsiTheme="minorEastAsia"/>
                <w:szCs w:val="21"/>
              </w:rPr>
            </w:pPr>
          </w:p>
        </w:tc>
        <w:tc>
          <w:tcPr>
            <w:tcW w:w="3543" w:type="dxa"/>
            <w:vAlign w:val="center"/>
          </w:tcPr>
          <w:p w:rsidR="00B97C10" w:rsidRPr="00BB15B3" w:rsidRDefault="00B97C10" w:rsidP="00F73A04">
            <w:pPr>
              <w:ind w:left="283" w:hangingChars="147" w:hanging="283"/>
              <w:rPr>
                <w:rFonts w:asciiTheme="minorEastAsia" w:hAnsiTheme="minorEastAsia"/>
                <w:szCs w:val="21"/>
              </w:rPr>
            </w:pPr>
            <w:r w:rsidRPr="00BB15B3">
              <w:rPr>
                <w:rFonts w:asciiTheme="minorEastAsia" w:hAnsiTheme="minorEastAsia" w:hint="eastAsia"/>
                <w:szCs w:val="21"/>
              </w:rPr>
              <w:t>(2)移乗が一部介助又は全介助を必要とする者</w:t>
            </w:r>
          </w:p>
        </w:tc>
        <w:tc>
          <w:tcPr>
            <w:tcW w:w="3969" w:type="dxa"/>
            <w:shd w:val="clear" w:color="auto" w:fill="FFFF00"/>
            <w:vAlign w:val="center"/>
          </w:tcPr>
          <w:p w:rsidR="00B97C10" w:rsidRPr="00BB15B3" w:rsidRDefault="00B97C10" w:rsidP="000C24E7">
            <w:pPr>
              <w:rPr>
                <w:rFonts w:asciiTheme="minorEastAsia" w:hAnsiTheme="minorEastAsia"/>
                <w:szCs w:val="21"/>
              </w:rPr>
            </w:pPr>
            <w:r w:rsidRPr="00BB15B3">
              <w:rPr>
                <w:rFonts w:asciiTheme="minorEastAsia" w:hAnsiTheme="minorEastAsia" w:hint="eastAsia"/>
                <w:szCs w:val="21"/>
              </w:rPr>
              <w:t>基本調査2-1「3一部介助」又は「4全介助」</w:t>
            </w:r>
          </w:p>
        </w:tc>
      </w:tr>
      <w:tr w:rsidR="00B97C10" w:rsidRPr="00BB15B3" w:rsidTr="00853393">
        <w:tc>
          <w:tcPr>
            <w:tcW w:w="2127" w:type="dxa"/>
            <w:vMerge/>
            <w:vAlign w:val="center"/>
          </w:tcPr>
          <w:p w:rsidR="00B97C10" w:rsidRPr="00BB15B3" w:rsidRDefault="00B97C10" w:rsidP="000C24E7">
            <w:pPr>
              <w:rPr>
                <w:rFonts w:asciiTheme="minorEastAsia" w:hAnsiTheme="minorEastAsia"/>
                <w:szCs w:val="21"/>
              </w:rPr>
            </w:pPr>
          </w:p>
        </w:tc>
        <w:tc>
          <w:tcPr>
            <w:tcW w:w="3543" w:type="dxa"/>
            <w:tcBorders>
              <w:bottom w:val="single" w:sz="4" w:space="0" w:color="auto"/>
            </w:tcBorders>
            <w:vAlign w:val="center"/>
          </w:tcPr>
          <w:p w:rsidR="00B97C10" w:rsidRPr="00BB15B3" w:rsidRDefault="00B97C10" w:rsidP="00F73A04">
            <w:pPr>
              <w:ind w:left="283" w:hangingChars="147" w:hanging="283"/>
              <w:rPr>
                <w:rFonts w:asciiTheme="minorEastAsia" w:hAnsiTheme="minorEastAsia"/>
                <w:szCs w:val="21"/>
              </w:rPr>
            </w:pPr>
            <w:r w:rsidRPr="00BB15B3">
              <w:rPr>
                <w:rFonts w:asciiTheme="minorEastAsia" w:hAnsiTheme="minorEastAsia" w:hint="eastAsia"/>
                <w:szCs w:val="21"/>
              </w:rPr>
              <w:t>(3)生活環境において段差の解消が必要と認められる者</w:t>
            </w:r>
          </w:p>
        </w:tc>
        <w:tc>
          <w:tcPr>
            <w:tcW w:w="3969" w:type="dxa"/>
            <w:tcBorders>
              <w:bottom w:val="single" w:sz="4" w:space="0" w:color="auto"/>
            </w:tcBorders>
            <w:shd w:val="clear" w:color="auto" w:fill="FFFF00"/>
            <w:vAlign w:val="center"/>
          </w:tcPr>
          <w:p w:rsidR="00B97C10" w:rsidRPr="00BB15B3" w:rsidRDefault="00B97C10" w:rsidP="000C24E7">
            <w:pPr>
              <w:rPr>
                <w:rFonts w:asciiTheme="minorEastAsia" w:hAnsiTheme="minorEastAsia"/>
                <w:szCs w:val="21"/>
              </w:rPr>
            </w:pPr>
            <w:r w:rsidRPr="00BB15B3">
              <w:rPr>
                <w:rFonts w:asciiTheme="minorEastAsia" w:hAnsiTheme="minorEastAsia" w:hint="eastAsia"/>
                <w:szCs w:val="21"/>
              </w:rPr>
              <w:t>※</w:t>
            </w:r>
          </w:p>
        </w:tc>
      </w:tr>
      <w:tr w:rsidR="00830B3A" w:rsidRPr="00BB15B3" w:rsidTr="00853393">
        <w:tc>
          <w:tcPr>
            <w:tcW w:w="2127" w:type="dxa"/>
            <w:vMerge w:val="restart"/>
            <w:tcBorders>
              <w:right w:val="single" w:sz="4" w:space="0" w:color="auto"/>
            </w:tcBorders>
            <w:vAlign w:val="center"/>
          </w:tcPr>
          <w:p w:rsidR="00830B3A" w:rsidRPr="00BB15B3" w:rsidRDefault="00830B3A" w:rsidP="000C24E7">
            <w:pPr>
              <w:rPr>
                <w:rFonts w:asciiTheme="minorEastAsia" w:hAnsiTheme="minorEastAsia"/>
                <w:szCs w:val="21"/>
              </w:rPr>
            </w:pPr>
            <w:r w:rsidRPr="00BB15B3">
              <w:rPr>
                <w:rFonts w:asciiTheme="minorEastAsia" w:hAnsiTheme="minorEastAsia" w:hint="eastAsia"/>
                <w:szCs w:val="21"/>
              </w:rPr>
              <w:t>カ　自動排泄処理</w:t>
            </w:r>
          </w:p>
          <w:p w:rsidR="00830B3A" w:rsidRPr="00BB15B3" w:rsidRDefault="00830B3A" w:rsidP="00F73A04">
            <w:pPr>
              <w:ind w:firstLineChars="200" w:firstLine="386"/>
              <w:rPr>
                <w:rFonts w:asciiTheme="minorEastAsia" w:hAnsiTheme="minorEastAsia"/>
                <w:szCs w:val="21"/>
              </w:rPr>
            </w:pPr>
            <w:r w:rsidRPr="00BB15B3">
              <w:rPr>
                <w:rFonts w:asciiTheme="minorEastAsia" w:hAnsiTheme="minorEastAsia" w:hint="eastAsia"/>
                <w:szCs w:val="21"/>
              </w:rPr>
              <w:t>装置</w:t>
            </w:r>
          </w:p>
        </w:tc>
        <w:tc>
          <w:tcPr>
            <w:tcW w:w="3543" w:type="dxa"/>
            <w:tcBorders>
              <w:top w:val="single" w:sz="4" w:space="0" w:color="auto"/>
              <w:left w:val="single" w:sz="4" w:space="0" w:color="auto"/>
              <w:bottom w:val="nil"/>
              <w:right w:val="single" w:sz="4" w:space="0" w:color="auto"/>
            </w:tcBorders>
            <w:vAlign w:val="center"/>
          </w:tcPr>
          <w:p w:rsidR="00830B3A" w:rsidRPr="00BB15B3" w:rsidRDefault="00830B3A" w:rsidP="00F73A04">
            <w:pPr>
              <w:ind w:left="283" w:hangingChars="147" w:hanging="283"/>
              <w:rPr>
                <w:rFonts w:asciiTheme="minorEastAsia" w:hAnsiTheme="minorEastAsia"/>
                <w:szCs w:val="21"/>
              </w:rPr>
            </w:pPr>
            <w:r w:rsidRPr="00BB15B3">
              <w:rPr>
                <w:rFonts w:asciiTheme="minorEastAsia" w:hAnsiTheme="minorEastAsia" w:hint="eastAsia"/>
                <w:szCs w:val="21"/>
              </w:rPr>
              <w:t>次のいずれかにも該当する者</w:t>
            </w:r>
          </w:p>
        </w:tc>
        <w:tc>
          <w:tcPr>
            <w:tcW w:w="3969" w:type="dxa"/>
            <w:tcBorders>
              <w:top w:val="single" w:sz="4" w:space="0" w:color="auto"/>
              <w:left w:val="single" w:sz="4" w:space="0" w:color="auto"/>
              <w:bottom w:val="nil"/>
              <w:right w:val="single" w:sz="4" w:space="0" w:color="auto"/>
            </w:tcBorders>
            <w:shd w:val="clear" w:color="auto" w:fill="FFFF00"/>
            <w:vAlign w:val="center"/>
          </w:tcPr>
          <w:p w:rsidR="00830B3A" w:rsidRPr="00BB15B3" w:rsidRDefault="00830B3A" w:rsidP="000C24E7">
            <w:pPr>
              <w:rPr>
                <w:rFonts w:asciiTheme="minorEastAsia" w:hAnsiTheme="minorEastAsia"/>
                <w:szCs w:val="21"/>
              </w:rPr>
            </w:pPr>
          </w:p>
        </w:tc>
      </w:tr>
      <w:tr w:rsidR="00830B3A" w:rsidRPr="00BB15B3" w:rsidTr="00853393">
        <w:tc>
          <w:tcPr>
            <w:tcW w:w="2127" w:type="dxa"/>
            <w:vMerge/>
            <w:vAlign w:val="center"/>
          </w:tcPr>
          <w:p w:rsidR="00830B3A" w:rsidRPr="00BB15B3" w:rsidRDefault="00830B3A" w:rsidP="000C24E7">
            <w:pPr>
              <w:rPr>
                <w:rFonts w:asciiTheme="minorEastAsia" w:hAnsiTheme="minorEastAsia"/>
                <w:szCs w:val="21"/>
              </w:rPr>
            </w:pPr>
          </w:p>
        </w:tc>
        <w:tc>
          <w:tcPr>
            <w:tcW w:w="3543" w:type="dxa"/>
            <w:tcBorders>
              <w:top w:val="nil"/>
            </w:tcBorders>
            <w:vAlign w:val="center"/>
          </w:tcPr>
          <w:p w:rsidR="00830B3A" w:rsidRPr="00BB15B3" w:rsidRDefault="00830B3A" w:rsidP="00F73A04">
            <w:pPr>
              <w:ind w:left="283" w:hangingChars="147" w:hanging="283"/>
              <w:rPr>
                <w:rFonts w:asciiTheme="minorEastAsia" w:hAnsiTheme="minorEastAsia"/>
                <w:szCs w:val="21"/>
              </w:rPr>
            </w:pPr>
            <w:r w:rsidRPr="00BB15B3">
              <w:rPr>
                <w:rFonts w:asciiTheme="minorEastAsia" w:hAnsiTheme="minorEastAsia" w:hint="eastAsia"/>
                <w:szCs w:val="21"/>
              </w:rPr>
              <w:t>(1)排便が全介助を必要とする者</w:t>
            </w:r>
          </w:p>
        </w:tc>
        <w:tc>
          <w:tcPr>
            <w:tcW w:w="3969" w:type="dxa"/>
            <w:tcBorders>
              <w:top w:val="nil"/>
            </w:tcBorders>
            <w:shd w:val="clear" w:color="auto" w:fill="FFFF00"/>
            <w:vAlign w:val="center"/>
          </w:tcPr>
          <w:p w:rsidR="00830B3A" w:rsidRPr="00BB15B3" w:rsidRDefault="00830B3A" w:rsidP="000C24E7">
            <w:pPr>
              <w:rPr>
                <w:rFonts w:asciiTheme="minorEastAsia" w:hAnsiTheme="minorEastAsia"/>
                <w:szCs w:val="21"/>
              </w:rPr>
            </w:pPr>
            <w:r w:rsidRPr="00BB15B3">
              <w:rPr>
                <w:rFonts w:asciiTheme="minorEastAsia" w:hAnsiTheme="minorEastAsia" w:hint="eastAsia"/>
                <w:szCs w:val="21"/>
              </w:rPr>
              <w:t>基本調査2-6「4全介助」</w:t>
            </w:r>
          </w:p>
        </w:tc>
      </w:tr>
      <w:tr w:rsidR="00830B3A" w:rsidRPr="00BB15B3" w:rsidTr="00853393">
        <w:tc>
          <w:tcPr>
            <w:tcW w:w="2127" w:type="dxa"/>
            <w:vMerge/>
            <w:vAlign w:val="center"/>
          </w:tcPr>
          <w:p w:rsidR="00830B3A" w:rsidRPr="00BB15B3" w:rsidRDefault="00830B3A" w:rsidP="000C24E7">
            <w:pPr>
              <w:rPr>
                <w:rFonts w:asciiTheme="minorEastAsia" w:hAnsiTheme="minorEastAsia"/>
                <w:szCs w:val="21"/>
              </w:rPr>
            </w:pPr>
          </w:p>
        </w:tc>
        <w:tc>
          <w:tcPr>
            <w:tcW w:w="3543" w:type="dxa"/>
            <w:vAlign w:val="center"/>
          </w:tcPr>
          <w:p w:rsidR="00830B3A" w:rsidRPr="00BB15B3" w:rsidRDefault="00830B3A" w:rsidP="00F73A04">
            <w:pPr>
              <w:ind w:left="283" w:hangingChars="147" w:hanging="283"/>
              <w:rPr>
                <w:rFonts w:asciiTheme="minorEastAsia" w:hAnsiTheme="minorEastAsia"/>
                <w:szCs w:val="21"/>
              </w:rPr>
            </w:pPr>
            <w:r w:rsidRPr="00BB15B3">
              <w:rPr>
                <w:rFonts w:asciiTheme="minorEastAsia" w:hAnsiTheme="minorEastAsia" w:hint="eastAsia"/>
                <w:szCs w:val="21"/>
              </w:rPr>
              <w:t>(2)移乗が全介助を必要とする者</w:t>
            </w:r>
          </w:p>
        </w:tc>
        <w:tc>
          <w:tcPr>
            <w:tcW w:w="3969" w:type="dxa"/>
            <w:shd w:val="clear" w:color="auto" w:fill="FFFF00"/>
            <w:vAlign w:val="center"/>
          </w:tcPr>
          <w:p w:rsidR="00830B3A" w:rsidRPr="00BB15B3" w:rsidRDefault="00830B3A" w:rsidP="00830B3A">
            <w:pPr>
              <w:rPr>
                <w:rFonts w:asciiTheme="minorEastAsia" w:hAnsiTheme="minorEastAsia"/>
                <w:szCs w:val="21"/>
              </w:rPr>
            </w:pPr>
            <w:r w:rsidRPr="00BB15B3">
              <w:rPr>
                <w:rFonts w:asciiTheme="minorEastAsia" w:hAnsiTheme="minorEastAsia" w:hint="eastAsia"/>
                <w:szCs w:val="21"/>
              </w:rPr>
              <w:t>基本調査2-1「4全介助」</w:t>
            </w:r>
          </w:p>
        </w:tc>
      </w:tr>
    </w:tbl>
    <w:p w:rsidR="000A5931" w:rsidRPr="00BB15B3" w:rsidRDefault="001415AB" w:rsidP="00F73A04">
      <w:pPr>
        <w:ind w:left="767" w:rightChars="-200" w:right="-386" w:hangingChars="398" w:hanging="767"/>
        <w:rPr>
          <w:rFonts w:asciiTheme="minorEastAsia" w:hAnsiTheme="minorEastAsia"/>
          <w:szCs w:val="21"/>
        </w:rPr>
      </w:pPr>
      <w:r w:rsidRPr="00BB15B3">
        <w:rPr>
          <w:rFonts w:asciiTheme="minorEastAsia" w:hAnsiTheme="minorEastAsia" w:hint="eastAsia"/>
          <w:szCs w:val="21"/>
        </w:rPr>
        <w:t>備考　※については、該当する基本調査</w:t>
      </w:r>
      <w:r w:rsidR="00830B3A" w:rsidRPr="00BB15B3">
        <w:rPr>
          <w:rFonts w:asciiTheme="minorEastAsia" w:hAnsiTheme="minorEastAsia" w:hint="eastAsia"/>
          <w:szCs w:val="21"/>
        </w:rPr>
        <w:t>項目</w:t>
      </w:r>
      <w:r w:rsidRPr="00BB15B3">
        <w:rPr>
          <w:rFonts w:asciiTheme="minorEastAsia" w:hAnsiTheme="minorEastAsia" w:hint="eastAsia"/>
          <w:szCs w:val="21"/>
        </w:rPr>
        <w:t>がないため、主治医から得た情報及びサービ</w:t>
      </w:r>
      <w:r w:rsidR="00537AE4" w:rsidRPr="00BB15B3">
        <w:rPr>
          <w:rFonts w:asciiTheme="minorEastAsia" w:hAnsiTheme="minorEastAsia" w:hint="eastAsia"/>
          <w:szCs w:val="21"/>
        </w:rPr>
        <w:t>ス</w:t>
      </w:r>
      <w:r w:rsidRPr="00BB15B3">
        <w:rPr>
          <w:rFonts w:asciiTheme="minorEastAsia" w:hAnsiTheme="minorEastAsia" w:hint="eastAsia"/>
          <w:szCs w:val="21"/>
        </w:rPr>
        <w:t>担当者会議等を</w:t>
      </w:r>
    </w:p>
    <w:p w:rsidR="00A80D94" w:rsidRPr="00BB15B3" w:rsidRDefault="001415AB" w:rsidP="000A5931">
      <w:pPr>
        <w:ind w:leftChars="395" w:left="761" w:rightChars="-200" w:right="-386"/>
        <w:rPr>
          <w:rFonts w:asciiTheme="minorEastAsia" w:hAnsiTheme="minorEastAsia"/>
          <w:szCs w:val="21"/>
        </w:rPr>
      </w:pPr>
      <w:r w:rsidRPr="00BB15B3">
        <w:rPr>
          <w:rFonts w:asciiTheme="minorEastAsia" w:hAnsiTheme="minorEastAsia" w:hint="eastAsia"/>
          <w:szCs w:val="21"/>
        </w:rPr>
        <w:t>通じた適切なケアマネジメント</w:t>
      </w:r>
      <w:r w:rsidR="003106B4" w:rsidRPr="00BB15B3">
        <w:rPr>
          <w:rFonts w:asciiTheme="minorEastAsia" w:hAnsiTheme="minorEastAsia" w:hint="eastAsia"/>
          <w:szCs w:val="21"/>
        </w:rPr>
        <w:t>により</w:t>
      </w:r>
      <w:r w:rsidR="00E23551" w:rsidRPr="00BB15B3">
        <w:rPr>
          <w:rFonts w:asciiTheme="minorEastAsia" w:hAnsiTheme="minorEastAsia" w:hint="eastAsia"/>
          <w:szCs w:val="21"/>
        </w:rPr>
        <w:t>福祉用具貸与の</w:t>
      </w:r>
      <w:r w:rsidR="003106B4" w:rsidRPr="00BB15B3">
        <w:rPr>
          <w:rFonts w:asciiTheme="minorEastAsia" w:hAnsiTheme="minorEastAsia" w:hint="eastAsia"/>
          <w:szCs w:val="21"/>
        </w:rPr>
        <w:t>必要性を判断する</w:t>
      </w:r>
      <w:r w:rsidR="00E23551" w:rsidRPr="00BB15B3">
        <w:rPr>
          <w:rFonts w:asciiTheme="minorEastAsia" w:hAnsiTheme="minorEastAsia" w:hint="eastAsia"/>
          <w:szCs w:val="21"/>
        </w:rPr>
        <w:t>こと。</w:t>
      </w:r>
    </w:p>
    <w:p w:rsidR="00B97C10" w:rsidRPr="00BB15B3" w:rsidRDefault="00B97C10">
      <w:pPr>
        <w:rPr>
          <w:rFonts w:asciiTheme="minorEastAsia" w:hAnsiTheme="minorEastAsia"/>
          <w:szCs w:val="21"/>
        </w:rPr>
      </w:pPr>
    </w:p>
    <w:p w:rsidR="00E23551" w:rsidRPr="00BB15B3" w:rsidRDefault="00E23551">
      <w:pPr>
        <w:rPr>
          <w:rFonts w:asciiTheme="minorEastAsia" w:hAnsiTheme="minorEastAsia"/>
          <w:szCs w:val="21"/>
        </w:rPr>
      </w:pPr>
    </w:p>
    <w:p w:rsidR="00657850" w:rsidRPr="00BB15B3" w:rsidRDefault="00657850" w:rsidP="00657850">
      <w:pPr>
        <w:rPr>
          <w:rFonts w:asciiTheme="minorEastAsia" w:hAnsiTheme="minorEastAsia"/>
          <w:szCs w:val="21"/>
        </w:rPr>
      </w:pPr>
      <w:r w:rsidRPr="00BB15B3">
        <w:rPr>
          <w:rFonts w:asciiTheme="minorEastAsia" w:hAnsiTheme="minorEastAsia" w:hint="eastAsia"/>
          <w:szCs w:val="21"/>
        </w:rPr>
        <w:t>【</w:t>
      </w:r>
      <w:r w:rsidR="00E23551" w:rsidRPr="00BB15B3">
        <w:rPr>
          <w:rFonts w:asciiTheme="minorEastAsia" w:hAnsiTheme="minorEastAsia" w:hint="eastAsia"/>
          <w:szCs w:val="21"/>
        </w:rPr>
        <w:t>福祉用具貸与</w:t>
      </w:r>
      <w:r w:rsidRPr="00BB15B3">
        <w:rPr>
          <w:rFonts w:asciiTheme="minorEastAsia" w:hAnsiTheme="minorEastAsia" w:hint="eastAsia"/>
          <w:szCs w:val="21"/>
        </w:rPr>
        <w:t>の見直しについて】</w:t>
      </w:r>
    </w:p>
    <w:p w:rsidR="00657850" w:rsidRPr="00BB15B3" w:rsidRDefault="006F646D" w:rsidP="00F73A04">
      <w:pPr>
        <w:ind w:firstLineChars="100" w:firstLine="193"/>
        <w:rPr>
          <w:rFonts w:asciiTheme="minorEastAsia" w:hAnsiTheme="minorEastAsia"/>
          <w:szCs w:val="21"/>
        </w:rPr>
      </w:pPr>
      <w:r w:rsidRPr="00BB15B3">
        <w:rPr>
          <w:rFonts w:asciiTheme="minorEastAsia" w:hAnsiTheme="minorEastAsia" w:hint="eastAsia"/>
          <w:szCs w:val="21"/>
        </w:rPr>
        <w:t>厚生省令第38号(</w:t>
      </w:r>
      <w:r w:rsidR="00D678C3" w:rsidRPr="00BB15B3">
        <w:rPr>
          <w:rFonts w:asciiTheme="minorEastAsia" w:hAnsiTheme="minorEastAsia" w:hint="eastAsia"/>
          <w:szCs w:val="21"/>
        </w:rPr>
        <w:t>指定居宅介護支援等の事業の人員及び</w:t>
      </w:r>
      <w:r w:rsidR="006460FC" w:rsidRPr="00BB15B3">
        <w:rPr>
          <w:rFonts w:asciiTheme="minorEastAsia" w:hAnsiTheme="minorEastAsia" w:hint="eastAsia"/>
          <w:szCs w:val="21"/>
        </w:rPr>
        <w:t>運営に関する基準</w:t>
      </w:r>
      <w:r w:rsidRPr="00BB15B3">
        <w:rPr>
          <w:rFonts w:asciiTheme="minorEastAsia" w:hAnsiTheme="minorEastAsia" w:hint="eastAsia"/>
          <w:szCs w:val="21"/>
        </w:rPr>
        <w:t>)</w:t>
      </w:r>
      <w:r w:rsidR="006460FC" w:rsidRPr="00BB15B3">
        <w:rPr>
          <w:rFonts w:asciiTheme="minorEastAsia" w:hAnsiTheme="minorEastAsia" w:hint="eastAsia"/>
          <w:szCs w:val="21"/>
        </w:rPr>
        <w:t>第13条第13</w:t>
      </w:r>
      <w:r w:rsidR="00031769" w:rsidRPr="00BB15B3">
        <w:rPr>
          <w:rFonts w:asciiTheme="minorEastAsia" w:hAnsiTheme="minorEastAsia" w:hint="eastAsia"/>
          <w:szCs w:val="21"/>
        </w:rPr>
        <w:t>項</w:t>
      </w:r>
      <w:r w:rsidR="006460FC" w:rsidRPr="00BB15B3">
        <w:rPr>
          <w:rFonts w:asciiTheme="minorEastAsia" w:hAnsiTheme="minorEastAsia" w:hint="eastAsia"/>
          <w:szCs w:val="21"/>
        </w:rPr>
        <w:t>の規定に基づき、</w:t>
      </w:r>
      <w:r w:rsidR="00657850" w:rsidRPr="00BB15B3">
        <w:rPr>
          <w:rFonts w:asciiTheme="minorEastAsia" w:hAnsiTheme="minorEastAsia" w:hint="eastAsia"/>
          <w:szCs w:val="21"/>
        </w:rPr>
        <w:t>要介護１の利用者は</w:t>
      </w:r>
      <w:r w:rsidR="0071677D" w:rsidRPr="00BB15B3">
        <w:rPr>
          <w:rFonts w:asciiTheme="minorEastAsia" w:hAnsiTheme="minorEastAsia" w:hint="eastAsia"/>
          <w:szCs w:val="21"/>
        </w:rPr>
        <w:t>月１回のモニタリングで、</w:t>
      </w:r>
      <w:r w:rsidRPr="00BB15B3">
        <w:rPr>
          <w:rFonts w:asciiTheme="minorEastAsia" w:hAnsiTheme="minorEastAsia" w:hint="eastAsia"/>
          <w:szCs w:val="21"/>
        </w:rPr>
        <w:t>厚生労働省令第37号(</w:t>
      </w:r>
      <w:r w:rsidR="00D678C3" w:rsidRPr="00BB15B3">
        <w:rPr>
          <w:rFonts w:asciiTheme="minorEastAsia" w:hAnsiTheme="minorEastAsia" w:hint="eastAsia"/>
          <w:szCs w:val="21"/>
        </w:rPr>
        <w:t>指定介護予防支援等の事業の人員及び</w:t>
      </w:r>
      <w:r w:rsidR="006460FC" w:rsidRPr="00BB15B3">
        <w:rPr>
          <w:rFonts w:asciiTheme="minorEastAsia" w:hAnsiTheme="minorEastAsia" w:hint="eastAsia"/>
          <w:szCs w:val="21"/>
        </w:rPr>
        <w:t>運営並びに</w:t>
      </w:r>
      <w:r w:rsidR="00D678C3" w:rsidRPr="00BB15B3">
        <w:rPr>
          <w:rFonts w:asciiTheme="minorEastAsia" w:hAnsiTheme="minorEastAsia" w:hint="eastAsia"/>
          <w:szCs w:val="21"/>
        </w:rPr>
        <w:t>指定介護予防支援等に係る介護予防のための</w:t>
      </w:r>
      <w:r w:rsidR="006460FC" w:rsidRPr="00BB15B3">
        <w:rPr>
          <w:rFonts w:asciiTheme="minorEastAsia" w:hAnsiTheme="minorEastAsia" w:hint="eastAsia"/>
          <w:szCs w:val="21"/>
        </w:rPr>
        <w:t>効果的な支援の方法に関する基準</w:t>
      </w:r>
      <w:r w:rsidRPr="00BB15B3">
        <w:rPr>
          <w:rFonts w:asciiTheme="minorEastAsia" w:hAnsiTheme="minorEastAsia" w:hint="eastAsia"/>
          <w:szCs w:val="21"/>
        </w:rPr>
        <w:t>)</w:t>
      </w:r>
      <w:r w:rsidR="009A0AF8" w:rsidRPr="00BB15B3">
        <w:rPr>
          <w:rFonts w:asciiTheme="minorEastAsia" w:hAnsiTheme="minorEastAsia" w:hint="eastAsia"/>
          <w:szCs w:val="21"/>
        </w:rPr>
        <w:t>第30条第15項の規定に基づき、</w:t>
      </w:r>
      <w:r w:rsidR="0071677D" w:rsidRPr="00BB15B3">
        <w:rPr>
          <w:rFonts w:asciiTheme="minorEastAsia" w:hAnsiTheme="minorEastAsia" w:hint="eastAsia"/>
          <w:szCs w:val="21"/>
        </w:rPr>
        <w:t>要支援１及び要支援２の利用者については介護予防ケアプランの評価によって、その必要性の見直しを行い、その結果を記録してください。</w:t>
      </w:r>
    </w:p>
    <w:p w:rsidR="0071677D" w:rsidRPr="00BB15B3" w:rsidRDefault="0071677D" w:rsidP="00657850">
      <w:pPr>
        <w:rPr>
          <w:rFonts w:asciiTheme="minorEastAsia" w:hAnsiTheme="minorEastAsia"/>
          <w:szCs w:val="21"/>
        </w:rPr>
      </w:pPr>
      <w:r w:rsidRPr="00BB15B3">
        <w:rPr>
          <w:rFonts w:asciiTheme="minorEastAsia" w:hAnsiTheme="minorEastAsia" w:hint="eastAsia"/>
          <w:szCs w:val="21"/>
        </w:rPr>
        <w:t xml:space="preserve">　</w:t>
      </w:r>
      <w:r w:rsidR="00E23551" w:rsidRPr="00BB15B3">
        <w:rPr>
          <w:rFonts w:asciiTheme="minorEastAsia" w:hAnsiTheme="minorEastAsia" w:hint="eastAsia"/>
          <w:szCs w:val="21"/>
        </w:rPr>
        <w:t>モニタリング</w:t>
      </w:r>
      <w:r w:rsidRPr="00BB15B3">
        <w:rPr>
          <w:rFonts w:asciiTheme="minorEastAsia" w:hAnsiTheme="minorEastAsia" w:hint="eastAsia"/>
          <w:szCs w:val="21"/>
        </w:rPr>
        <w:t>の結果、</w:t>
      </w:r>
      <w:r w:rsidR="00E23551" w:rsidRPr="00BB15B3">
        <w:rPr>
          <w:rFonts w:asciiTheme="minorEastAsia" w:hAnsiTheme="minorEastAsia" w:hint="eastAsia"/>
          <w:szCs w:val="21"/>
        </w:rPr>
        <w:t>貸与が</w:t>
      </w:r>
      <w:r w:rsidRPr="00BB15B3">
        <w:rPr>
          <w:rFonts w:asciiTheme="minorEastAsia" w:hAnsiTheme="minorEastAsia" w:hint="eastAsia"/>
          <w:szCs w:val="21"/>
        </w:rPr>
        <w:t>不要とな</w:t>
      </w:r>
      <w:r w:rsidR="00E23551" w:rsidRPr="00BB15B3">
        <w:rPr>
          <w:rFonts w:asciiTheme="minorEastAsia" w:hAnsiTheme="minorEastAsia" w:hint="eastAsia"/>
          <w:szCs w:val="21"/>
        </w:rPr>
        <w:t>った</w:t>
      </w:r>
      <w:r w:rsidRPr="00BB15B3">
        <w:rPr>
          <w:rFonts w:asciiTheme="minorEastAsia" w:hAnsiTheme="minorEastAsia" w:hint="eastAsia"/>
          <w:szCs w:val="21"/>
        </w:rPr>
        <w:t>ときは「貸与中止</w:t>
      </w:r>
      <w:r w:rsidR="00E23551" w:rsidRPr="00BB15B3">
        <w:rPr>
          <w:rFonts w:asciiTheme="minorEastAsia" w:hAnsiTheme="minorEastAsia" w:hint="eastAsia"/>
          <w:szCs w:val="21"/>
        </w:rPr>
        <w:t>の連絡（電話等）</w:t>
      </w:r>
      <w:r w:rsidRPr="00BB15B3">
        <w:rPr>
          <w:rFonts w:asciiTheme="minorEastAsia" w:hAnsiTheme="minorEastAsia" w:hint="eastAsia"/>
          <w:szCs w:val="21"/>
        </w:rPr>
        <w:t>」、種目変更等が必要とな</w:t>
      </w:r>
      <w:r w:rsidR="00E23551" w:rsidRPr="00BB15B3">
        <w:rPr>
          <w:rFonts w:asciiTheme="minorEastAsia" w:hAnsiTheme="minorEastAsia" w:hint="eastAsia"/>
          <w:szCs w:val="21"/>
        </w:rPr>
        <w:t>った</w:t>
      </w:r>
      <w:r w:rsidRPr="00BB15B3">
        <w:rPr>
          <w:rFonts w:asciiTheme="minorEastAsia" w:hAnsiTheme="minorEastAsia" w:hint="eastAsia"/>
          <w:szCs w:val="21"/>
        </w:rPr>
        <w:t>ときは</w:t>
      </w:r>
      <w:r w:rsidR="00E23551" w:rsidRPr="00BB15B3">
        <w:rPr>
          <w:rFonts w:asciiTheme="minorEastAsia" w:hAnsiTheme="minorEastAsia" w:hint="eastAsia"/>
          <w:szCs w:val="21"/>
        </w:rPr>
        <w:t>「</w:t>
      </w:r>
      <w:r w:rsidRPr="00BB15B3">
        <w:rPr>
          <w:rFonts w:asciiTheme="minorEastAsia" w:hAnsiTheme="minorEastAsia" w:hint="eastAsia"/>
          <w:szCs w:val="21"/>
        </w:rPr>
        <w:t>再度</w:t>
      </w:r>
      <w:r w:rsidR="00BE0B0E" w:rsidRPr="00BB15B3">
        <w:rPr>
          <w:rFonts w:asciiTheme="minorEastAsia" w:hAnsiTheme="minorEastAsia" w:hint="eastAsia"/>
          <w:szCs w:val="21"/>
        </w:rPr>
        <w:t>申請</w:t>
      </w:r>
      <w:r w:rsidR="00E23551" w:rsidRPr="00BB15B3">
        <w:rPr>
          <w:rFonts w:asciiTheme="minorEastAsia" w:hAnsiTheme="minorEastAsia" w:hint="eastAsia"/>
          <w:szCs w:val="21"/>
        </w:rPr>
        <w:t>」</w:t>
      </w:r>
      <w:r w:rsidRPr="00BB15B3">
        <w:rPr>
          <w:rFonts w:asciiTheme="minorEastAsia" w:hAnsiTheme="minorEastAsia" w:hint="eastAsia"/>
          <w:szCs w:val="21"/>
        </w:rPr>
        <w:t>を行ってください。</w:t>
      </w:r>
    </w:p>
    <w:p w:rsidR="0071677D" w:rsidRPr="00BB15B3" w:rsidRDefault="0071677D" w:rsidP="00657850">
      <w:pPr>
        <w:rPr>
          <w:rFonts w:asciiTheme="minorEastAsia" w:hAnsiTheme="minorEastAsia"/>
          <w:szCs w:val="21"/>
        </w:rPr>
      </w:pPr>
      <w:r w:rsidRPr="00BB15B3">
        <w:rPr>
          <w:rFonts w:asciiTheme="minorEastAsia" w:hAnsiTheme="minorEastAsia" w:hint="eastAsia"/>
          <w:szCs w:val="21"/>
        </w:rPr>
        <w:t xml:space="preserve">　</w:t>
      </w:r>
      <w:r w:rsidR="00E23551" w:rsidRPr="00BB15B3">
        <w:rPr>
          <w:rFonts w:asciiTheme="minorEastAsia" w:hAnsiTheme="minorEastAsia" w:hint="eastAsia"/>
          <w:szCs w:val="21"/>
        </w:rPr>
        <w:t>モニタリングを行い</w:t>
      </w:r>
      <w:r w:rsidRPr="00BB15B3">
        <w:rPr>
          <w:rFonts w:asciiTheme="minorEastAsia" w:hAnsiTheme="minorEastAsia" w:hint="eastAsia"/>
          <w:szCs w:val="21"/>
        </w:rPr>
        <w:t>、</w:t>
      </w:r>
      <w:r w:rsidR="00E23551" w:rsidRPr="00BB15B3">
        <w:rPr>
          <w:rFonts w:asciiTheme="minorEastAsia" w:hAnsiTheme="minorEastAsia" w:hint="eastAsia"/>
          <w:szCs w:val="21"/>
        </w:rPr>
        <w:t>その記録がなかった場合</w:t>
      </w:r>
      <w:r w:rsidRPr="00BB15B3">
        <w:rPr>
          <w:rFonts w:asciiTheme="minorEastAsia" w:hAnsiTheme="minorEastAsia" w:hint="eastAsia"/>
          <w:szCs w:val="21"/>
        </w:rPr>
        <w:t>、保険給付</w:t>
      </w:r>
      <w:r w:rsidR="00E23551" w:rsidRPr="00BB15B3">
        <w:rPr>
          <w:rFonts w:asciiTheme="minorEastAsia" w:hAnsiTheme="minorEastAsia" w:hint="eastAsia"/>
          <w:szCs w:val="21"/>
        </w:rPr>
        <w:t>費</w:t>
      </w:r>
      <w:r w:rsidRPr="00BB15B3">
        <w:rPr>
          <w:rFonts w:asciiTheme="minorEastAsia" w:hAnsiTheme="minorEastAsia" w:hint="eastAsia"/>
          <w:szCs w:val="21"/>
        </w:rPr>
        <w:t>の返還対象となることがあります</w:t>
      </w:r>
      <w:r w:rsidR="00E23551" w:rsidRPr="00BB15B3">
        <w:rPr>
          <w:rFonts w:asciiTheme="minorEastAsia" w:hAnsiTheme="minorEastAsia" w:hint="eastAsia"/>
          <w:szCs w:val="21"/>
        </w:rPr>
        <w:t>。</w:t>
      </w:r>
    </w:p>
    <w:p w:rsidR="00543FCD" w:rsidRPr="00BB15B3" w:rsidRDefault="00543FCD" w:rsidP="00657850">
      <w:pPr>
        <w:rPr>
          <w:rFonts w:asciiTheme="minorEastAsia" w:hAnsiTheme="minorEastAsia"/>
          <w:szCs w:val="21"/>
        </w:rPr>
      </w:pPr>
    </w:p>
    <w:p w:rsidR="00657850" w:rsidRPr="00BB15B3" w:rsidRDefault="0071677D" w:rsidP="00830B3A">
      <w:pPr>
        <w:jc w:val="right"/>
        <w:rPr>
          <w:rFonts w:asciiTheme="minorEastAsia" w:hAnsiTheme="minorEastAsia"/>
          <w:szCs w:val="21"/>
        </w:rPr>
      </w:pPr>
      <w:r w:rsidRPr="00BB15B3">
        <w:rPr>
          <w:rFonts w:asciiTheme="minorEastAsia" w:hAnsiTheme="minorEastAsia" w:hint="eastAsia"/>
          <w:szCs w:val="21"/>
        </w:rPr>
        <w:t>問い合わせ先：鉾田市役所　介護保険課　介護保険係</w:t>
      </w:r>
    </w:p>
    <w:sectPr w:rsidR="00657850" w:rsidRPr="00BB15B3" w:rsidSect="0069708F">
      <w:pgSz w:w="11906" w:h="16838" w:code="9"/>
      <w:pgMar w:top="1134"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1FD" w:rsidRDefault="005351FD" w:rsidP="00B97C10">
      <w:r>
        <w:separator/>
      </w:r>
    </w:p>
  </w:endnote>
  <w:endnote w:type="continuationSeparator" w:id="0">
    <w:p w:rsidR="005351FD" w:rsidRDefault="005351FD" w:rsidP="00B9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1FD" w:rsidRDefault="005351FD" w:rsidP="00B97C10">
      <w:r>
        <w:separator/>
      </w:r>
    </w:p>
  </w:footnote>
  <w:footnote w:type="continuationSeparator" w:id="0">
    <w:p w:rsidR="005351FD" w:rsidRDefault="005351FD" w:rsidP="00B97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D94"/>
    <w:rsid w:val="000167BB"/>
    <w:rsid w:val="00031769"/>
    <w:rsid w:val="000367E7"/>
    <w:rsid w:val="00082329"/>
    <w:rsid w:val="000A5931"/>
    <w:rsid w:val="000C24E7"/>
    <w:rsid w:val="000D301F"/>
    <w:rsid w:val="001415AB"/>
    <w:rsid w:val="001A4A8E"/>
    <w:rsid w:val="002059E1"/>
    <w:rsid w:val="002118C5"/>
    <w:rsid w:val="00264E0A"/>
    <w:rsid w:val="00274624"/>
    <w:rsid w:val="00284A14"/>
    <w:rsid w:val="002A0922"/>
    <w:rsid w:val="002C739E"/>
    <w:rsid w:val="002D6B96"/>
    <w:rsid w:val="003106B4"/>
    <w:rsid w:val="003740E4"/>
    <w:rsid w:val="003B07A1"/>
    <w:rsid w:val="003B4689"/>
    <w:rsid w:val="003D0A7A"/>
    <w:rsid w:val="00433899"/>
    <w:rsid w:val="00437C88"/>
    <w:rsid w:val="005130F0"/>
    <w:rsid w:val="0052093C"/>
    <w:rsid w:val="005351FD"/>
    <w:rsid w:val="00537AE4"/>
    <w:rsid w:val="00543FCD"/>
    <w:rsid w:val="005D513C"/>
    <w:rsid w:val="006270CF"/>
    <w:rsid w:val="006460FC"/>
    <w:rsid w:val="00657850"/>
    <w:rsid w:val="0068378A"/>
    <w:rsid w:val="0069708F"/>
    <w:rsid w:val="006F646D"/>
    <w:rsid w:val="0071677D"/>
    <w:rsid w:val="007D5D5A"/>
    <w:rsid w:val="00830B3A"/>
    <w:rsid w:val="00853393"/>
    <w:rsid w:val="00883A82"/>
    <w:rsid w:val="008A720C"/>
    <w:rsid w:val="008D7307"/>
    <w:rsid w:val="00927091"/>
    <w:rsid w:val="009A0AF8"/>
    <w:rsid w:val="009C2CB5"/>
    <w:rsid w:val="00A80D94"/>
    <w:rsid w:val="00A87DE1"/>
    <w:rsid w:val="00B01C6D"/>
    <w:rsid w:val="00B93B5A"/>
    <w:rsid w:val="00B97C10"/>
    <w:rsid w:val="00BB15B3"/>
    <w:rsid w:val="00BE0B0E"/>
    <w:rsid w:val="00C75841"/>
    <w:rsid w:val="00C936D1"/>
    <w:rsid w:val="00CB5533"/>
    <w:rsid w:val="00D26237"/>
    <w:rsid w:val="00D678C3"/>
    <w:rsid w:val="00DE7043"/>
    <w:rsid w:val="00DF4ADE"/>
    <w:rsid w:val="00E23551"/>
    <w:rsid w:val="00E317FC"/>
    <w:rsid w:val="00F055B4"/>
    <w:rsid w:val="00F145AC"/>
    <w:rsid w:val="00F43E13"/>
    <w:rsid w:val="00F73A04"/>
    <w:rsid w:val="00F75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4F1561"/>
  <w15:docId w15:val="{BD8B7E50-30D8-44C6-B794-D4E2C653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0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7C10"/>
    <w:pPr>
      <w:tabs>
        <w:tab w:val="center" w:pos="4252"/>
        <w:tab w:val="right" w:pos="8504"/>
      </w:tabs>
      <w:snapToGrid w:val="0"/>
    </w:pPr>
  </w:style>
  <w:style w:type="character" w:customStyle="1" w:styleId="a5">
    <w:name w:val="ヘッダー (文字)"/>
    <w:basedOn w:val="a0"/>
    <w:link w:val="a4"/>
    <w:uiPriority w:val="99"/>
    <w:rsid w:val="00B97C10"/>
  </w:style>
  <w:style w:type="paragraph" w:styleId="a6">
    <w:name w:val="footer"/>
    <w:basedOn w:val="a"/>
    <w:link w:val="a7"/>
    <w:uiPriority w:val="99"/>
    <w:unhideWhenUsed/>
    <w:rsid w:val="00B97C10"/>
    <w:pPr>
      <w:tabs>
        <w:tab w:val="center" w:pos="4252"/>
        <w:tab w:val="right" w:pos="8504"/>
      </w:tabs>
      <w:snapToGrid w:val="0"/>
    </w:pPr>
  </w:style>
  <w:style w:type="character" w:customStyle="1" w:styleId="a7">
    <w:name w:val="フッター (文字)"/>
    <w:basedOn w:val="a0"/>
    <w:link w:val="a6"/>
    <w:uiPriority w:val="99"/>
    <w:rsid w:val="00B97C10"/>
  </w:style>
  <w:style w:type="paragraph" w:styleId="a8">
    <w:name w:val="Balloon Text"/>
    <w:basedOn w:val="a"/>
    <w:link w:val="a9"/>
    <w:uiPriority w:val="99"/>
    <w:semiHidden/>
    <w:unhideWhenUsed/>
    <w:rsid w:val="000167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67B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57850"/>
    <w:pPr>
      <w:jc w:val="center"/>
    </w:pPr>
  </w:style>
  <w:style w:type="character" w:customStyle="1" w:styleId="ab">
    <w:name w:val="記 (文字)"/>
    <w:basedOn w:val="a0"/>
    <w:link w:val="aa"/>
    <w:uiPriority w:val="99"/>
    <w:rsid w:val="00657850"/>
  </w:style>
  <w:style w:type="paragraph" w:styleId="ac">
    <w:name w:val="Closing"/>
    <w:basedOn w:val="a"/>
    <w:link w:val="ad"/>
    <w:uiPriority w:val="99"/>
    <w:unhideWhenUsed/>
    <w:rsid w:val="00657850"/>
    <w:pPr>
      <w:jc w:val="right"/>
    </w:pPr>
  </w:style>
  <w:style w:type="character" w:customStyle="1" w:styleId="ad">
    <w:name w:val="結語 (文字)"/>
    <w:basedOn w:val="a0"/>
    <w:link w:val="ac"/>
    <w:uiPriority w:val="99"/>
    <w:rsid w:val="00657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1F969-B42C-4607-9A37-8FCDE8682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324</Words>
  <Characters>1848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IZUMI</dc:creator>
  <cp:lastModifiedBy>URUDBK075</cp:lastModifiedBy>
  <cp:revision>6</cp:revision>
  <cp:lastPrinted>2019-06-11T02:54:00Z</cp:lastPrinted>
  <dcterms:created xsi:type="dcterms:W3CDTF">2019-05-22T00:15:00Z</dcterms:created>
  <dcterms:modified xsi:type="dcterms:W3CDTF">2019-06-11T02:55:00Z</dcterms:modified>
</cp:coreProperties>
</file>