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0961A" w14:textId="77777777" w:rsidR="0085536E" w:rsidRDefault="00717DCD" w:rsidP="00717DCD">
      <w:pPr>
        <w:jc w:val="right"/>
        <w:rPr>
          <w:sz w:val="24"/>
        </w:rPr>
      </w:pPr>
      <w:r w:rsidRPr="00717DCD">
        <w:rPr>
          <w:rFonts w:hint="eastAsia"/>
          <w:spacing w:val="7"/>
          <w:kern w:val="0"/>
          <w:sz w:val="24"/>
          <w:fitText w:val="2270" w:id="-1995752704"/>
        </w:rPr>
        <w:t>２鉾田再協第２２</w:t>
      </w:r>
      <w:r w:rsidR="00AF1EF7" w:rsidRPr="00717DCD">
        <w:rPr>
          <w:rFonts w:hint="eastAsia"/>
          <w:spacing w:val="-1"/>
          <w:kern w:val="0"/>
          <w:sz w:val="24"/>
          <w:fitText w:val="2270" w:id="-1995752704"/>
        </w:rPr>
        <w:t>号</w:t>
      </w:r>
      <w:r w:rsidR="00AF1EF7">
        <w:rPr>
          <w:rFonts w:hint="eastAsia"/>
          <w:sz w:val="24"/>
        </w:rPr>
        <w:t xml:space="preserve">　</w:t>
      </w:r>
    </w:p>
    <w:p w14:paraId="218B2921" w14:textId="77777777" w:rsidR="00AF1EF7" w:rsidRDefault="00717DCD" w:rsidP="00717DCD">
      <w:pPr>
        <w:jc w:val="right"/>
        <w:rPr>
          <w:sz w:val="24"/>
        </w:rPr>
      </w:pPr>
      <w:r w:rsidRPr="00717DCD">
        <w:rPr>
          <w:rFonts w:hint="eastAsia"/>
          <w:spacing w:val="25"/>
          <w:kern w:val="0"/>
          <w:sz w:val="24"/>
          <w:fitText w:val="2270" w:id="-1995752703"/>
        </w:rPr>
        <w:t>令和２年９月１</w:t>
      </w:r>
      <w:r w:rsidR="00AF1EF7" w:rsidRPr="00717DCD">
        <w:rPr>
          <w:rFonts w:hint="eastAsia"/>
          <w:kern w:val="0"/>
          <w:sz w:val="24"/>
          <w:fitText w:val="2270" w:id="-1995752703"/>
        </w:rPr>
        <w:t>日</w:t>
      </w:r>
      <w:r w:rsidR="00AF1EF7">
        <w:rPr>
          <w:rFonts w:hint="eastAsia"/>
          <w:sz w:val="24"/>
        </w:rPr>
        <w:t xml:space="preserve">　</w:t>
      </w:r>
    </w:p>
    <w:p w14:paraId="72B5ADFA" w14:textId="77777777" w:rsidR="00AF1EF7" w:rsidRDefault="00AF1EF7" w:rsidP="00AF1EF7">
      <w:pPr>
        <w:jc w:val="right"/>
        <w:rPr>
          <w:sz w:val="24"/>
        </w:rPr>
      </w:pPr>
    </w:p>
    <w:p w14:paraId="3EE04B9A" w14:textId="77777777" w:rsidR="00AF1EF7" w:rsidRDefault="00AF1EF7" w:rsidP="00AF1EF7">
      <w:pPr>
        <w:rPr>
          <w:sz w:val="24"/>
        </w:rPr>
      </w:pPr>
      <w:r>
        <w:rPr>
          <w:rFonts w:hint="eastAsia"/>
          <w:sz w:val="24"/>
        </w:rPr>
        <w:t xml:space="preserve">　</w:t>
      </w:r>
      <w:r w:rsidR="007F541C">
        <w:rPr>
          <w:rFonts w:hint="eastAsia"/>
          <w:sz w:val="24"/>
        </w:rPr>
        <w:t>事業要望者　各位</w:t>
      </w:r>
    </w:p>
    <w:p w14:paraId="3DC12F7B" w14:textId="77777777" w:rsidR="00AF1EF7" w:rsidRDefault="00AF1EF7" w:rsidP="00AF1EF7">
      <w:pPr>
        <w:rPr>
          <w:sz w:val="24"/>
        </w:rPr>
      </w:pPr>
    </w:p>
    <w:p w14:paraId="37476809" w14:textId="77777777" w:rsidR="00405C2E" w:rsidRPr="00405C2E" w:rsidRDefault="00405C2E" w:rsidP="00AF1EF7">
      <w:pPr>
        <w:rPr>
          <w:sz w:val="24"/>
        </w:rPr>
      </w:pPr>
    </w:p>
    <w:p w14:paraId="496EFFC1" w14:textId="77777777" w:rsidR="00AF1EF7" w:rsidRDefault="00AF1EF7" w:rsidP="00AF1EF7">
      <w:pPr>
        <w:wordWrap w:val="0"/>
        <w:jc w:val="right"/>
        <w:rPr>
          <w:sz w:val="24"/>
        </w:rPr>
      </w:pPr>
      <w:r>
        <w:rPr>
          <w:rFonts w:hint="eastAsia"/>
          <w:sz w:val="24"/>
        </w:rPr>
        <w:t xml:space="preserve">鉾田市農業再生協議会会長　岸田　一夫　　　　　　　</w:t>
      </w:r>
    </w:p>
    <w:p w14:paraId="42566AD3" w14:textId="77777777" w:rsidR="00AF1EF7" w:rsidRDefault="00AF1EF7" w:rsidP="00AF1EF7">
      <w:pPr>
        <w:jc w:val="right"/>
        <w:rPr>
          <w:sz w:val="24"/>
        </w:rPr>
      </w:pPr>
    </w:p>
    <w:p w14:paraId="084D0715" w14:textId="77777777" w:rsidR="005A2EF4" w:rsidRDefault="005A2EF4" w:rsidP="00AF1EF7">
      <w:pPr>
        <w:jc w:val="right"/>
        <w:rPr>
          <w:sz w:val="24"/>
        </w:rPr>
      </w:pPr>
    </w:p>
    <w:p w14:paraId="0E156FB9" w14:textId="77777777" w:rsidR="00AF1EF7" w:rsidRDefault="00AF1EF7" w:rsidP="00AF1EF7">
      <w:pPr>
        <w:rPr>
          <w:sz w:val="24"/>
        </w:rPr>
      </w:pPr>
      <w:r>
        <w:rPr>
          <w:rFonts w:hint="eastAsia"/>
          <w:sz w:val="24"/>
        </w:rPr>
        <w:t xml:space="preserve">　　　高収益作物次期作支援交付金申請書及び事業計画書の提出について</w:t>
      </w:r>
    </w:p>
    <w:p w14:paraId="676BBD6F" w14:textId="77777777" w:rsidR="00AF1EF7" w:rsidRDefault="00AF1EF7" w:rsidP="00AF1EF7">
      <w:pPr>
        <w:rPr>
          <w:sz w:val="24"/>
        </w:rPr>
      </w:pPr>
    </w:p>
    <w:p w14:paraId="2B4F3221" w14:textId="77777777" w:rsidR="00EF4581" w:rsidRPr="00133737" w:rsidRDefault="00AF1EF7" w:rsidP="00AF1EF7">
      <w:pPr>
        <w:rPr>
          <w:sz w:val="24"/>
        </w:rPr>
      </w:pPr>
      <w:r>
        <w:rPr>
          <w:rFonts w:hint="eastAsia"/>
          <w:sz w:val="24"/>
        </w:rPr>
        <w:t xml:space="preserve">　</w:t>
      </w:r>
      <w:r w:rsidR="001E5943">
        <w:rPr>
          <w:rFonts w:hint="eastAsia"/>
          <w:sz w:val="24"/>
        </w:rPr>
        <w:t>高収益</w:t>
      </w:r>
      <w:r w:rsidR="00C4747A">
        <w:rPr>
          <w:rFonts w:hint="eastAsia"/>
          <w:sz w:val="24"/>
        </w:rPr>
        <w:t>作物</w:t>
      </w:r>
      <w:r w:rsidR="001E5943">
        <w:rPr>
          <w:rFonts w:hint="eastAsia"/>
          <w:sz w:val="24"/>
        </w:rPr>
        <w:t>次期作支援交付金</w:t>
      </w:r>
      <w:r w:rsidR="00C4747A">
        <w:rPr>
          <w:rFonts w:hint="eastAsia"/>
          <w:sz w:val="24"/>
        </w:rPr>
        <w:t>を申請するために</w:t>
      </w:r>
      <w:r w:rsidR="00133737">
        <w:rPr>
          <w:rFonts w:hint="eastAsia"/>
          <w:sz w:val="24"/>
        </w:rPr>
        <w:t>は、</w:t>
      </w:r>
      <w:r w:rsidR="00133737" w:rsidRPr="00133737">
        <w:rPr>
          <w:rFonts w:hint="eastAsia"/>
          <w:b/>
          <w:sz w:val="24"/>
          <w:u w:val="single"/>
        </w:rPr>
        <w:t>①令和２年２月～４月末までの間に、出荷した実績があること、又は廃棄等により出荷できなかった実績があること</w:t>
      </w:r>
      <w:r w:rsidR="00133737">
        <w:rPr>
          <w:rFonts w:hint="eastAsia"/>
          <w:sz w:val="24"/>
        </w:rPr>
        <w:t>、</w:t>
      </w:r>
      <w:r w:rsidR="00133737" w:rsidRPr="00133737">
        <w:rPr>
          <w:rFonts w:hint="eastAsia"/>
          <w:b/>
          <w:sz w:val="24"/>
          <w:u w:val="single"/>
        </w:rPr>
        <w:t>②収入保険、農業共済、野菜価格安定制度のセーフティネットに加入していること、又は加入を検討していること</w:t>
      </w:r>
      <w:r w:rsidR="00133737">
        <w:rPr>
          <w:rFonts w:hint="eastAsia"/>
          <w:sz w:val="24"/>
        </w:rPr>
        <w:t>が要件となっています。つきましては、①と②の要件を満たしている場合は、高収益作物次期作支援交付金実施要領に基づき、下記のとおり、書類を提出ください。</w:t>
      </w:r>
    </w:p>
    <w:p w14:paraId="1842D78F" w14:textId="77777777" w:rsidR="00862630" w:rsidRDefault="00862630" w:rsidP="00AF1EF7">
      <w:pPr>
        <w:rPr>
          <w:b/>
          <w:sz w:val="24"/>
        </w:rPr>
      </w:pPr>
    </w:p>
    <w:p w14:paraId="57544BEF" w14:textId="77777777" w:rsidR="00EF4581" w:rsidRPr="005A2EF4" w:rsidRDefault="00EF4581" w:rsidP="00AF1EF7">
      <w:pPr>
        <w:rPr>
          <w:b/>
          <w:sz w:val="24"/>
        </w:rPr>
      </w:pPr>
      <w:r w:rsidRPr="005A2EF4">
        <w:rPr>
          <w:rFonts w:hint="eastAsia"/>
          <w:b/>
          <w:sz w:val="24"/>
        </w:rPr>
        <w:t>１．提出書類</w:t>
      </w:r>
    </w:p>
    <w:p w14:paraId="57F1F87F" w14:textId="77777777" w:rsidR="00405C2E" w:rsidRDefault="00EF4581" w:rsidP="00AF1EF7">
      <w:pPr>
        <w:rPr>
          <w:sz w:val="24"/>
        </w:rPr>
      </w:pPr>
      <w:r>
        <w:rPr>
          <w:rFonts w:hint="eastAsia"/>
          <w:sz w:val="24"/>
        </w:rPr>
        <w:t xml:space="preserve">　（１）</w:t>
      </w:r>
      <w:r w:rsidR="005A2EF4">
        <w:rPr>
          <w:rFonts w:hint="eastAsia"/>
          <w:sz w:val="24"/>
        </w:rPr>
        <w:t xml:space="preserve">　</w:t>
      </w:r>
      <w:r w:rsidR="00494633">
        <w:rPr>
          <w:rFonts w:hint="eastAsia"/>
          <w:sz w:val="24"/>
        </w:rPr>
        <w:t>高収益作物次期作支援</w:t>
      </w:r>
      <w:r>
        <w:rPr>
          <w:rFonts w:hint="eastAsia"/>
          <w:sz w:val="24"/>
        </w:rPr>
        <w:t>交付</w:t>
      </w:r>
      <w:r w:rsidR="00494633">
        <w:rPr>
          <w:rFonts w:hint="eastAsia"/>
          <w:sz w:val="24"/>
        </w:rPr>
        <w:t>金</w:t>
      </w:r>
      <w:r>
        <w:rPr>
          <w:rFonts w:hint="eastAsia"/>
          <w:sz w:val="24"/>
        </w:rPr>
        <w:t>申請書</w:t>
      </w:r>
      <w:r w:rsidR="00405C2E">
        <w:rPr>
          <w:rFonts w:hint="eastAsia"/>
          <w:sz w:val="24"/>
        </w:rPr>
        <w:t>（別紙様式第６－１号）</w:t>
      </w:r>
    </w:p>
    <w:p w14:paraId="78D716D2" w14:textId="77777777" w:rsidR="00EF4581" w:rsidRDefault="00405C2E" w:rsidP="00405C2E">
      <w:pPr>
        <w:ind w:firstLineChars="100" w:firstLine="227"/>
        <w:rPr>
          <w:sz w:val="24"/>
        </w:rPr>
      </w:pPr>
      <w:r>
        <w:rPr>
          <w:rFonts w:hint="eastAsia"/>
          <w:sz w:val="24"/>
        </w:rPr>
        <w:t>（２）　高収益作物次期作支援交付金</w:t>
      </w:r>
      <w:r w:rsidR="008A3116">
        <w:rPr>
          <w:rFonts w:hint="eastAsia"/>
          <w:sz w:val="24"/>
        </w:rPr>
        <w:t>取組計画書</w:t>
      </w:r>
      <w:r>
        <w:rPr>
          <w:rFonts w:hint="eastAsia"/>
          <w:sz w:val="24"/>
        </w:rPr>
        <w:t>（別紙様式第６－２号）</w:t>
      </w:r>
    </w:p>
    <w:p w14:paraId="6E936BB3" w14:textId="77777777" w:rsidR="00862630" w:rsidRDefault="00405C2E" w:rsidP="00862630">
      <w:pPr>
        <w:rPr>
          <w:sz w:val="24"/>
        </w:rPr>
      </w:pPr>
      <w:r>
        <w:rPr>
          <w:rFonts w:hint="eastAsia"/>
          <w:sz w:val="24"/>
        </w:rPr>
        <w:t xml:space="preserve">　（３</w:t>
      </w:r>
      <w:r w:rsidR="00EF4581">
        <w:rPr>
          <w:rFonts w:hint="eastAsia"/>
          <w:sz w:val="24"/>
        </w:rPr>
        <w:t>）</w:t>
      </w:r>
      <w:r w:rsidR="005A2EF4">
        <w:rPr>
          <w:rFonts w:hint="eastAsia"/>
          <w:sz w:val="24"/>
        </w:rPr>
        <w:t xml:space="preserve">　</w:t>
      </w:r>
      <w:r w:rsidR="00862630">
        <w:rPr>
          <w:rFonts w:hint="eastAsia"/>
          <w:sz w:val="24"/>
        </w:rPr>
        <w:t>面積確認表（鉾田市版）</w:t>
      </w:r>
    </w:p>
    <w:p w14:paraId="2897A425" w14:textId="77777777" w:rsidR="00862630" w:rsidRDefault="00405C2E" w:rsidP="00862630">
      <w:pPr>
        <w:rPr>
          <w:sz w:val="24"/>
        </w:rPr>
      </w:pPr>
      <w:r>
        <w:rPr>
          <w:rFonts w:hint="eastAsia"/>
          <w:sz w:val="24"/>
        </w:rPr>
        <w:t xml:space="preserve">　（４</w:t>
      </w:r>
      <w:r w:rsidR="00862630">
        <w:rPr>
          <w:rFonts w:hint="eastAsia"/>
          <w:sz w:val="24"/>
        </w:rPr>
        <w:t>）</w:t>
      </w:r>
      <w:r w:rsidR="000E1981">
        <w:rPr>
          <w:rFonts w:hint="eastAsia"/>
          <w:sz w:val="24"/>
        </w:rPr>
        <w:t xml:space="preserve">　</w:t>
      </w:r>
      <w:r w:rsidR="00862630">
        <w:rPr>
          <w:rFonts w:hint="eastAsia"/>
          <w:sz w:val="24"/>
        </w:rPr>
        <w:t>農業委員会が発行する耕作証明書の申請に係る委任状</w:t>
      </w:r>
    </w:p>
    <w:p w14:paraId="5C80EB7E" w14:textId="77777777" w:rsidR="00862630" w:rsidRDefault="00405C2E" w:rsidP="00862630">
      <w:pPr>
        <w:rPr>
          <w:sz w:val="24"/>
        </w:rPr>
      </w:pPr>
      <w:r>
        <w:rPr>
          <w:rFonts w:hint="eastAsia"/>
          <w:sz w:val="24"/>
        </w:rPr>
        <w:t xml:space="preserve">　（５</w:t>
      </w:r>
      <w:r w:rsidR="00862630">
        <w:rPr>
          <w:rFonts w:hint="eastAsia"/>
          <w:sz w:val="24"/>
        </w:rPr>
        <w:t>）</w:t>
      </w:r>
      <w:r w:rsidR="000E1981">
        <w:rPr>
          <w:rFonts w:hint="eastAsia"/>
          <w:sz w:val="24"/>
        </w:rPr>
        <w:t xml:space="preserve">　高収益作物次期作支援交付金</w:t>
      </w:r>
      <w:r w:rsidR="00862630">
        <w:rPr>
          <w:rFonts w:hint="eastAsia"/>
          <w:sz w:val="24"/>
        </w:rPr>
        <w:t>取組項目チェックシート</w:t>
      </w:r>
    </w:p>
    <w:p w14:paraId="58D7289F" w14:textId="77777777" w:rsidR="00862630" w:rsidRDefault="00405C2E" w:rsidP="007C7DCF">
      <w:pPr>
        <w:ind w:rightChars="-151" w:right="-312"/>
        <w:rPr>
          <w:sz w:val="24"/>
        </w:rPr>
      </w:pPr>
      <w:r>
        <w:rPr>
          <w:rFonts w:hint="eastAsia"/>
          <w:sz w:val="24"/>
        </w:rPr>
        <w:t xml:space="preserve">　（６</w:t>
      </w:r>
      <w:r w:rsidR="00862630">
        <w:rPr>
          <w:rFonts w:hint="eastAsia"/>
          <w:sz w:val="24"/>
        </w:rPr>
        <w:t>）</w:t>
      </w:r>
      <w:r w:rsidR="000E1981">
        <w:rPr>
          <w:rFonts w:hint="eastAsia"/>
          <w:sz w:val="24"/>
        </w:rPr>
        <w:t xml:space="preserve">　</w:t>
      </w:r>
      <w:r w:rsidR="00862630">
        <w:rPr>
          <w:rFonts w:hint="eastAsia"/>
          <w:sz w:val="24"/>
        </w:rPr>
        <w:t>取組を実施したことを証明できる根拠資料</w:t>
      </w:r>
      <w:r w:rsidR="001A3F65">
        <w:rPr>
          <w:rFonts w:hint="eastAsia"/>
          <w:sz w:val="24"/>
        </w:rPr>
        <w:t>（</w:t>
      </w:r>
      <w:r w:rsidR="00952300">
        <w:rPr>
          <w:rFonts w:hint="eastAsia"/>
          <w:sz w:val="24"/>
          <w:u w:val="single"/>
        </w:rPr>
        <w:t>（５</w:t>
      </w:r>
      <w:r w:rsidR="007C7DCF" w:rsidRPr="007C7DCF">
        <w:rPr>
          <w:rFonts w:hint="eastAsia"/>
          <w:sz w:val="24"/>
          <w:u w:val="single"/>
        </w:rPr>
        <w:t>）の</w:t>
      </w:r>
      <w:r w:rsidR="001A3F65" w:rsidRPr="007C7DCF">
        <w:rPr>
          <w:rFonts w:hint="eastAsia"/>
          <w:sz w:val="24"/>
          <w:u w:val="single"/>
        </w:rPr>
        <w:t>チェックシートを参照</w:t>
      </w:r>
      <w:r w:rsidR="001A3F65">
        <w:rPr>
          <w:rFonts w:hint="eastAsia"/>
          <w:sz w:val="24"/>
        </w:rPr>
        <w:t>）</w:t>
      </w:r>
    </w:p>
    <w:p w14:paraId="513E5286" w14:textId="77777777" w:rsidR="00862630" w:rsidRDefault="00405C2E" w:rsidP="00862630">
      <w:pPr>
        <w:rPr>
          <w:sz w:val="24"/>
        </w:rPr>
      </w:pPr>
      <w:r>
        <w:rPr>
          <w:rFonts w:hint="eastAsia"/>
          <w:sz w:val="24"/>
        </w:rPr>
        <w:t xml:space="preserve">　（７</w:t>
      </w:r>
      <w:r w:rsidR="00862630">
        <w:rPr>
          <w:rFonts w:hint="eastAsia"/>
          <w:sz w:val="24"/>
        </w:rPr>
        <w:t>）</w:t>
      </w:r>
      <w:r w:rsidR="000E1981">
        <w:rPr>
          <w:rFonts w:hint="eastAsia"/>
          <w:sz w:val="24"/>
        </w:rPr>
        <w:t xml:space="preserve">　</w:t>
      </w:r>
      <w:r w:rsidR="00862630">
        <w:rPr>
          <w:rFonts w:hint="eastAsia"/>
          <w:sz w:val="24"/>
        </w:rPr>
        <w:t>令和２年２月～４月末までの間に出荷したことが証明できるもの（出荷伝票など）</w:t>
      </w:r>
    </w:p>
    <w:p w14:paraId="5EF0B4B2" w14:textId="77777777" w:rsidR="00862630" w:rsidRDefault="00405C2E" w:rsidP="00862630">
      <w:pPr>
        <w:rPr>
          <w:sz w:val="24"/>
        </w:rPr>
      </w:pPr>
      <w:r>
        <w:rPr>
          <w:rFonts w:hint="eastAsia"/>
          <w:sz w:val="24"/>
        </w:rPr>
        <w:t xml:space="preserve">　（８</w:t>
      </w:r>
      <w:r w:rsidR="00862630">
        <w:rPr>
          <w:rFonts w:hint="eastAsia"/>
          <w:sz w:val="24"/>
        </w:rPr>
        <w:t>）</w:t>
      </w:r>
      <w:r w:rsidR="000E1981">
        <w:rPr>
          <w:rFonts w:hint="eastAsia"/>
          <w:sz w:val="24"/>
        </w:rPr>
        <w:t xml:space="preserve">　</w:t>
      </w:r>
      <w:r w:rsidR="00862630">
        <w:rPr>
          <w:rFonts w:hint="eastAsia"/>
          <w:sz w:val="24"/>
        </w:rPr>
        <w:t>通帳の写し</w:t>
      </w:r>
      <w:r w:rsidR="00FC7F08">
        <w:rPr>
          <w:rFonts w:hint="eastAsia"/>
          <w:sz w:val="24"/>
        </w:rPr>
        <w:t>（最初の</w:t>
      </w:r>
      <w:r w:rsidR="00945AC3">
        <w:rPr>
          <w:rFonts w:hint="eastAsia"/>
          <w:sz w:val="24"/>
        </w:rPr>
        <w:t>見開き</w:t>
      </w:r>
      <w:r w:rsidR="00FC7F08">
        <w:rPr>
          <w:rFonts w:hint="eastAsia"/>
          <w:sz w:val="24"/>
        </w:rPr>
        <w:t>１ページ目）</w:t>
      </w:r>
    </w:p>
    <w:p w14:paraId="5350FE95" w14:textId="77777777" w:rsidR="00EF4581" w:rsidRDefault="00EF4581" w:rsidP="00EF4581">
      <w:pPr>
        <w:ind w:left="227" w:rightChars="-274" w:right="-566" w:hangingChars="100" w:hanging="227"/>
        <w:rPr>
          <w:sz w:val="24"/>
        </w:rPr>
      </w:pPr>
    </w:p>
    <w:p w14:paraId="654385E0" w14:textId="77777777" w:rsidR="00EF4581" w:rsidRPr="005A2EF4" w:rsidRDefault="00AB0F49" w:rsidP="00EF4581">
      <w:pPr>
        <w:ind w:left="228" w:rightChars="-274" w:right="-566" w:hangingChars="100" w:hanging="228"/>
        <w:rPr>
          <w:b/>
          <w:sz w:val="24"/>
        </w:rPr>
      </w:pPr>
      <w:r>
        <w:rPr>
          <w:rFonts w:hint="eastAsia"/>
          <w:b/>
          <w:sz w:val="24"/>
        </w:rPr>
        <w:t>２．提出先及び提出期限</w:t>
      </w:r>
    </w:p>
    <w:p w14:paraId="6A73C3DB" w14:textId="77777777" w:rsidR="00FC7F08" w:rsidRDefault="00FC7F08" w:rsidP="00FC7F08">
      <w:pPr>
        <w:ind w:left="227" w:rightChars="-274" w:right="-566" w:hangingChars="100" w:hanging="227"/>
        <w:rPr>
          <w:sz w:val="24"/>
        </w:rPr>
      </w:pPr>
      <w:r>
        <w:rPr>
          <w:rFonts w:hint="eastAsia"/>
          <w:sz w:val="24"/>
        </w:rPr>
        <w:t xml:space="preserve">　</w:t>
      </w:r>
      <w:r w:rsidRPr="00FC7F08">
        <w:rPr>
          <w:rFonts w:hint="eastAsia"/>
          <w:spacing w:val="47"/>
          <w:kern w:val="0"/>
          <w:sz w:val="24"/>
          <w:fitText w:val="908" w:id="-1995821056"/>
        </w:rPr>
        <w:t>提出</w:t>
      </w:r>
      <w:r w:rsidRPr="00FC7F08">
        <w:rPr>
          <w:rFonts w:hint="eastAsia"/>
          <w:kern w:val="0"/>
          <w:sz w:val="24"/>
          <w:fitText w:val="908" w:id="-1995821056"/>
        </w:rPr>
        <w:t>先</w:t>
      </w:r>
      <w:r>
        <w:rPr>
          <w:rFonts w:hint="eastAsia"/>
          <w:sz w:val="24"/>
        </w:rPr>
        <w:t>：鉾田市農業振興センター（子生378）</w:t>
      </w:r>
    </w:p>
    <w:p w14:paraId="762D8E75" w14:textId="77777777" w:rsidR="00FC7F08" w:rsidRPr="00FC7F08" w:rsidRDefault="00EF4581" w:rsidP="00FC7F08">
      <w:pPr>
        <w:ind w:left="227" w:rightChars="-274" w:right="-566" w:hangingChars="100" w:hanging="227"/>
        <w:rPr>
          <w:sz w:val="24"/>
        </w:rPr>
      </w:pPr>
      <w:r>
        <w:rPr>
          <w:rFonts w:hint="eastAsia"/>
          <w:sz w:val="24"/>
        </w:rPr>
        <w:t xml:space="preserve">　</w:t>
      </w:r>
      <w:r w:rsidR="00FC7F08">
        <w:rPr>
          <w:rFonts w:hint="eastAsia"/>
          <w:sz w:val="24"/>
        </w:rPr>
        <w:t>提出期限：</w:t>
      </w:r>
      <w:r w:rsidR="00FC7F08" w:rsidRPr="00405C2E">
        <w:rPr>
          <w:rFonts w:hint="eastAsia"/>
          <w:b/>
          <w:sz w:val="24"/>
          <w:u w:val="single"/>
        </w:rPr>
        <w:t>令和２年９月25日（金）</w:t>
      </w:r>
      <w:r w:rsidR="00FC7F08">
        <w:rPr>
          <w:rFonts w:hint="eastAsia"/>
          <w:sz w:val="24"/>
        </w:rPr>
        <w:t xml:space="preserve">　</w:t>
      </w:r>
      <w:r w:rsidR="00FC7F08" w:rsidRPr="00FC7F08">
        <w:rPr>
          <w:rFonts w:hint="eastAsia"/>
          <w:b/>
          <w:sz w:val="24"/>
          <w:u w:val="single"/>
        </w:rPr>
        <w:t>※必着</w:t>
      </w:r>
    </w:p>
    <w:p w14:paraId="4CBF1FE8" w14:textId="77777777" w:rsidR="005A2EF4" w:rsidRDefault="005A2EF4" w:rsidP="00EF4581">
      <w:pPr>
        <w:ind w:left="227" w:rightChars="-274" w:right="-566" w:hangingChars="100" w:hanging="227"/>
        <w:rPr>
          <w:sz w:val="24"/>
        </w:rPr>
      </w:pPr>
    </w:p>
    <w:p w14:paraId="5B37D56E" w14:textId="77777777" w:rsidR="005A2EF4" w:rsidRPr="005A2EF4" w:rsidRDefault="005A2EF4" w:rsidP="00EF4581">
      <w:pPr>
        <w:ind w:left="228" w:rightChars="-274" w:right="-566" w:hangingChars="100" w:hanging="228"/>
        <w:rPr>
          <w:b/>
          <w:sz w:val="24"/>
        </w:rPr>
      </w:pPr>
      <w:r w:rsidRPr="005A2EF4">
        <w:rPr>
          <w:rFonts w:hint="eastAsia"/>
          <w:b/>
          <w:sz w:val="24"/>
        </w:rPr>
        <w:t>３．注意事項</w:t>
      </w:r>
    </w:p>
    <w:p w14:paraId="0803C81D" w14:textId="77777777" w:rsidR="005A2EF4" w:rsidRDefault="00862630" w:rsidP="00EF4581">
      <w:pPr>
        <w:ind w:left="227" w:rightChars="-274" w:right="-566" w:hangingChars="100" w:hanging="227"/>
        <w:rPr>
          <w:sz w:val="24"/>
        </w:rPr>
      </w:pPr>
      <w:r>
        <w:rPr>
          <w:rFonts w:hint="eastAsia"/>
          <w:sz w:val="24"/>
        </w:rPr>
        <w:t xml:space="preserve">　（１）　</w:t>
      </w:r>
      <w:r w:rsidRPr="00945AC3">
        <w:rPr>
          <w:rFonts w:hint="eastAsia"/>
          <w:b/>
          <w:sz w:val="24"/>
          <w:u w:val="single"/>
        </w:rPr>
        <w:t>対象となる取組を実施していない、ほ場は申請できません。</w:t>
      </w:r>
    </w:p>
    <w:p w14:paraId="1420AA46" w14:textId="77777777" w:rsidR="005A2EF4" w:rsidRDefault="005A2EF4" w:rsidP="00EF4581">
      <w:pPr>
        <w:ind w:left="227" w:rightChars="-274" w:right="-566" w:hangingChars="100" w:hanging="227"/>
        <w:rPr>
          <w:sz w:val="24"/>
        </w:rPr>
      </w:pPr>
      <w:r>
        <w:rPr>
          <w:rFonts w:hint="eastAsia"/>
          <w:sz w:val="24"/>
        </w:rPr>
        <w:t xml:space="preserve">　（２）　</w:t>
      </w:r>
      <w:r w:rsidRPr="00945AC3">
        <w:rPr>
          <w:rFonts w:hint="eastAsia"/>
          <w:b/>
          <w:sz w:val="24"/>
          <w:u w:val="single"/>
        </w:rPr>
        <w:t>提出書類</w:t>
      </w:r>
      <w:r>
        <w:rPr>
          <w:rFonts w:hint="eastAsia"/>
          <w:sz w:val="24"/>
        </w:rPr>
        <w:t>については、</w:t>
      </w:r>
      <w:r w:rsidRPr="00945AC3">
        <w:rPr>
          <w:rFonts w:hint="eastAsia"/>
          <w:b/>
          <w:sz w:val="24"/>
          <w:u w:val="single"/>
        </w:rPr>
        <w:t>５年間保存</w:t>
      </w:r>
      <w:r>
        <w:rPr>
          <w:rFonts w:hint="eastAsia"/>
          <w:sz w:val="24"/>
        </w:rPr>
        <w:t>していただく必要があります。</w:t>
      </w:r>
    </w:p>
    <w:p w14:paraId="4430F993" w14:textId="77777777" w:rsidR="005A2EF4" w:rsidRDefault="005A2EF4" w:rsidP="00862630">
      <w:pPr>
        <w:ind w:left="707" w:rightChars="-274" w:right="-566" w:hangingChars="312" w:hanging="707"/>
        <w:rPr>
          <w:sz w:val="24"/>
        </w:rPr>
      </w:pPr>
      <w:r>
        <w:rPr>
          <w:rFonts w:hint="eastAsia"/>
          <w:sz w:val="24"/>
        </w:rPr>
        <w:t xml:space="preserve">　（３）</w:t>
      </w:r>
      <w:r w:rsidR="00862630">
        <w:rPr>
          <w:rFonts w:hint="eastAsia"/>
          <w:sz w:val="24"/>
        </w:rPr>
        <w:t xml:space="preserve">　</w:t>
      </w:r>
      <w:r w:rsidR="00862630" w:rsidRPr="00945AC3">
        <w:rPr>
          <w:rFonts w:hint="eastAsia"/>
          <w:b/>
          <w:sz w:val="24"/>
          <w:u w:val="single"/>
        </w:rPr>
        <w:t>取組を実施したこと</w:t>
      </w:r>
      <w:r w:rsidR="00862630">
        <w:rPr>
          <w:rFonts w:hint="eastAsia"/>
          <w:sz w:val="24"/>
        </w:rPr>
        <w:t>、</w:t>
      </w:r>
      <w:r w:rsidR="00862630" w:rsidRPr="00945AC3">
        <w:rPr>
          <w:rFonts w:hint="eastAsia"/>
          <w:b/>
          <w:sz w:val="24"/>
          <w:u w:val="single"/>
        </w:rPr>
        <w:t>次期作を栽培した</w:t>
      </w:r>
      <w:r w:rsidR="00862630">
        <w:rPr>
          <w:rFonts w:hint="eastAsia"/>
          <w:sz w:val="24"/>
        </w:rPr>
        <w:t>ことについて、各ほ場ごとの</w:t>
      </w:r>
      <w:r w:rsidR="00862630" w:rsidRPr="00945AC3">
        <w:rPr>
          <w:rFonts w:hint="eastAsia"/>
          <w:b/>
          <w:sz w:val="24"/>
          <w:u w:val="single"/>
        </w:rPr>
        <w:t>写真つき作業日誌</w:t>
      </w:r>
      <w:r w:rsidR="00862630">
        <w:rPr>
          <w:rFonts w:hint="eastAsia"/>
          <w:sz w:val="24"/>
        </w:rPr>
        <w:t>が</w:t>
      </w:r>
      <w:r w:rsidR="00862630" w:rsidRPr="00945AC3">
        <w:rPr>
          <w:rFonts w:hint="eastAsia"/>
          <w:b/>
          <w:sz w:val="24"/>
          <w:u w:val="single"/>
        </w:rPr>
        <w:t>実績報告時に必要</w:t>
      </w:r>
      <w:r w:rsidR="00862630">
        <w:rPr>
          <w:rFonts w:hint="eastAsia"/>
          <w:sz w:val="24"/>
        </w:rPr>
        <w:t>になります。</w:t>
      </w:r>
    </w:p>
    <w:p w14:paraId="25E35472" w14:textId="77777777" w:rsidR="0067450D" w:rsidRDefault="0067450D" w:rsidP="0067450D">
      <w:pPr>
        <w:ind w:left="707" w:rightChars="-274" w:right="-566" w:hangingChars="312" w:hanging="707"/>
        <w:rPr>
          <w:sz w:val="24"/>
        </w:rPr>
      </w:pPr>
      <w:r>
        <w:rPr>
          <w:rFonts w:hint="eastAsia"/>
          <w:sz w:val="24"/>
        </w:rPr>
        <w:t xml:space="preserve">　（４）　</w:t>
      </w:r>
      <w:r w:rsidRPr="00945AC3">
        <w:rPr>
          <w:rFonts w:hint="eastAsia"/>
          <w:b/>
          <w:sz w:val="24"/>
          <w:u w:val="single"/>
        </w:rPr>
        <w:t>取組を実施してい</w:t>
      </w:r>
      <w:r w:rsidR="00862630" w:rsidRPr="00945AC3">
        <w:rPr>
          <w:rFonts w:hint="eastAsia"/>
          <w:b/>
          <w:sz w:val="24"/>
          <w:u w:val="single"/>
        </w:rPr>
        <w:t>ないこと</w:t>
      </w:r>
      <w:r w:rsidR="00862630">
        <w:rPr>
          <w:rFonts w:hint="eastAsia"/>
          <w:sz w:val="24"/>
        </w:rPr>
        <w:t>や、</w:t>
      </w:r>
      <w:r w:rsidR="00862630" w:rsidRPr="00945AC3">
        <w:rPr>
          <w:rFonts w:hint="eastAsia"/>
          <w:b/>
          <w:sz w:val="24"/>
          <w:u w:val="single"/>
        </w:rPr>
        <w:t>面積の虚偽申告があった場合</w:t>
      </w:r>
      <w:r w:rsidR="00862630">
        <w:rPr>
          <w:rFonts w:hint="eastAsia"/>
          <w:sz w:val="24"/>
        </w:rPr>
        <w:t>は、</w:t>
      </w:r>
      <w:r w:rsidR="00862630" w:rsidRPr="00945AC3">
        <w:rPr>
          <w:rFonts w:hint="eastAsia"/>
          <w:b/>
          <w:sz w:val="24"/>
          <w:u w:val="single"/>
        </w:rPr>
        <w:t>交付金の全額</w:t>
      </w:r>
      <w:r w:rsidRPr="00945AC3">
        <w:rPr>
          <w:rFonts w:hint="eastAsia"/>
          <w:b/>
          <w:sz w:val="24"/>
          <w:u w:val="single"/>
        </w:rPr>
        <w:t>、又は一部を返還</w:t>
      </w:r>
      <w:r>
        <w:rPr>
          <w:rFonts w:hint="eastAsia"/>
          <w:sz w:val="24"/>
        </w:rPr>
        <w:t>していただくとともに、「補助金等に係る予算の執行の適正化に関する法律」（昭和30年法律第179号）第29</w:t>
      </w:r>
      <w:r w:rsidR="00862630">
        <w:rPr>
          <w:rFonts w:hint="eastAsia"/>
          <w:sz w:val="24"/>
        </w:rPr>
        <w:t>条に基づき、</w:t>
      </w:r>
      <w:r w:rsidR="00862630" w:rsidRPr="00945AC3">
        <w:rPr>
          <w:rFonts w:hint="eastAsia"/>
          <w:b/>
          <w:sz w:val="24"/>
          <w:u w:val="single"/>
        </w:rPr>
        <w:t>罰則の対象</w:t>
      </w:r>
      <w:r w:rsidR="00862630">
        <w:rPr>
          <w:rFonts w:hint="eastAsia"/>
          <w:sz w:val="24"/>
        </w:rPr>
        <w:t>になります。</w:t>
      </w:r>
    </w:p>
    <w:p w14:paraId="1D2B5D4D" w14:textId="77777777" w:rsidR="00862630" w:rsidRPr="00EF4581" w:rsidRDefault="00FC7F08" w:rsidP="0067450D">
      <w:pPr>
        <w:ind w:left="707" w:rightChars="-274" w:right="-566" w:hangingChars="312" w:hanging="707"/>
        <w:rPr>
          <w:sz w:val="24"/>
        </w:rPr>
      </w:pPr>
      <w:r>
        <w:rPr>
          <w:rFonts w:hint="eastAsia"/>
          <w:noProof/>
          <w:sz w:val="24"/>
        </w:rPr>
        <mc:AlternateContent>
          <mc:Choice Requires="wps">
            <w:drawing>
              <wp:anchor distT="0" distB="0" distL="114300" distR="114300" simplePos="0" relativeHeight="251659264" behindDoc="0" locked="0" layoutInCell="1" allowOverlap="1" wp14:anchorId="23A71C2E" wp14:editId="5CF0D5F1">
                <wp:simplePos x="0" y="0"/>
                <wp:positionH relativeFrom="column">
                  <wp:posOffset>4608867</wp:posOffset>
                </wp:positionH>
                <wp:positionV relativeFrom="paragraph">
                  <wp:posOffset>412899</wp:posOffset>
                </wp:positionV>
                <wp:extent cx="2011680" cy="781050"/>
                <wp:effectExtent l="0" t="0" r="26670" b="19050"/>
                <wp:wrapNone/>
                <wp:docPr id="1" name="正方形/長方形 1"/>
                <wp:cNvGraphicFramePr/>
                <a:graphic xmlns:a="http://schemas.openxmlformats.org/drawingml/2006/main">
                  <a:graphicData uri="http://schemas.microsoft.com/office/word/2010/wordprocessingShape">
                    <wps:wsp>
                      <wps:cNvSpPr/>
                      <wps:spPr>
                        <a:xfrm>
                          <a:off x="0" y="0"/>
                          <a:ext cx="2011680" cy="7810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4484CEA" w14:textId="77777777" w:rsidR="0067450D" w:rsidRDefault="0067450D" w:rsidP="0067450D">
                            <w:pPr>
                              <w:jc w:val="center"/>
                            </w:pPr>
                            <w:r>
                              <w:rPr>
                                <w:rFonts w:hint="eastAsia"/>
                              </w:rPr>
                              <w:t>&lt;お問い合わせ先&gt;</w:t>
                            </w:r>
                          </w:p>
                          <w:p w14:paraId="14BB93D0" w14:textId="77777777" w:rsidR="0067450D" w:rsidRDefault="0067450D" w:rsidP="0067450D">
                            <w:pPr>
                              <w:jc w:val="center"/>
                            </w:pPr>
                            <w:r>
                              <w:rPr>
                                <w:rFonts w:hint="eastAsia"/>
                              </w:rPr>
                              <w:t>環境</w:t>
                            </w:r>
                            <w:r>
                              <w:t>経済部農業振興課</w:t>
                            </w:r>
                          </w:p>
                          <w:p w14:paraId="7B224E21" w14:textId="77777777" w:rsidR="0067450D" w:rsidRDefault="0067450D" w:rsidP="001E5943">
                            <w:pPr>
                              <w:jc w:val="center"/>
                            </w:pPr>
                            <w:r>
                              <w:rPr>
                                <w:rFonts w:hint="eastAsia"/>
                              </w:rPr>
                              <w:t>電話</w:t>
                            </w:r>
                            <w:r>
                              <w:t>：0291-36-7651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A71C2E" id="正方形/長方形 1" o:spid="_x0000_s1026" style="position:absolute;left:0;text-align:left;margin-left:362.9pt;margin-top:32.5pt;width:158.4pt;height: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" fillcolor="white [3201]" strokecolor="black [3213]" strokeweight="1pt">
                <v:textbox>
                  <w:txbxContent>
                    <w:p w14:paraId="74484CEA" w14:textId="77777777" w:rsidR="0067450D" w:rsidRDefault="0067450D" w:rsidP="0067450D">
                      <w:pPr>
                        <w:jc w:val="center"/>
                      </w:pPr>
                      <w:r>
                        <w:rPr>
                          <w:rFonts w:hint="eastAsia"/>
                        </w:rPr>
                        <w:t>&lt;お問い合わせ先&gt;</w:t>
                      </w:r>
                    </w:p>
                    <w:p w14:paraId="14BB93D0" w14:textId="77777777" w:rsidR="0067450D" w:rsidRDefault="0067450D" w:rsidP="0067450D">
                      <w:pPr>
                        <w:jc w:val="center"/>
                      </w:pPr>
                      <w:r>
                        <w:rPr>
                          <w:rFonts w:hint="eastAsia"/>
                        </w:rPr>
                        <w:t>環境</w:t>
                      </w:r>
                      <w:r>
                        <w:t>経済部農業振興課</w:t>
                      </w:r>
                    </w:p>
                    <w:p w14:paraId="7B224E21" w14:textId="77777777" w:rsidR="0067450D" w:rsidRDefault="0067450D" w:rsidP="001E5943">
                      <w:pPr>
                        <w:jc w:val="center"/>
                      </w:pPr>
                      <w:r>
                        <w:rPr>
                          <w:rFonts w:hint="eastAsia"/>
                        </w:rPr>
                        <w:t>電話</w:t>
                      </w:r>
                      <w:r>
                        <w:t>：0291-36-7651</w:t>
                      </w:r>
                    </w:p>
                  </w:txbxContent>
                </v:textbox>
              </v:rect>
            </w:pict>
          </mc:Fallback>
        </mc:AlternateContent>
      </w:r>
      <w:r w:rsidR="00862630">
        <w:rPr>
          <w:rFonts w:hint="eastAsia"/>
          <w:sz w:val="24"/>
        </w:rPr>
        <w:t xml:space="preserve">　（５）　提出された申</w:t>
      </w:r>
      <w:r w:rsidR="00862630" w:rsidRPr="00945AC3">
        <w:rPr>
          <w:rFonts w:hint="eastAsia"/>
          <w:b/>
          <w:sz w:val="24"/>
          <w:u w:val="single"/>
        </w:rPr>
        <w:t>請書及び取組計画書</w:t>
      </w:r>
      <w:r w:rsidR="00862630">
        <w:rPr>
          <w:rFonts w:hint="eastAsia"/>
          <w:sz w:val="24"/>
        </w:rPr>
        <w:t>は、申請された内容の一部、又はすべてが</w:t>
      </w:r>
      <w:r w:rsidR="00862630" w:rsidRPr="00945AC3">
        <w:rPr>
          <w:rFonts w:hint="eastAsia"/>
          <w:b/>
          <w:sz w:val="24"/>
          <w:u w:val="single"/>
        </w:rPr>
        <w:t>承認されない場合</w:t>
      </w:r>
      <w:r w:rsidR="00862630">
        <w:rPr>
          <w:rFonts w:hint="eastAsia"/>
          <w:sz w:val="24"/>
        </w:rPr>
        <w:t>や、</w:t>
      </w:r>
      <w:r w:rsidR="00862630" w:rsidRPr="00945AC3">
        <w:rPr>
          <w:rFonts w:hint="eastAsia"/>
          <w:b/>
          <w:sz w:val="24"/>
          <w:u w:val="single"/>
        </w:rPr>
        <w:t>交付単価が減額</w:t>
      </w:r>
      <w:r w:rsidR="00862630">
        <w:rPr>
          <w:rFonts w:hint="eastAsia"/>
          <w:sz w:val="24"/>
        </w:rPr>
        <w:t>されることがあります。</w:t>
      </w:r>
    </w:p>
    <w:sectPr w:rsidR="00862630" w:rsidRPr="00EF4581" w:rsidSect="00405C2E">
      <w:pgSz w:w="11906" w:h="16838" w:code="9"/>
      <w:pgMar w:top="851" w:right="1077" w:bottom="1247" w:left="1077" w:header="964" w:footer="510"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A3A624" w14:textId="77777777" w:rsidR="00133737" w:rsidRDefault="00133737" w:rsidP="00133737">
      <w:r>
        <w:separator/>
      </w:r>
    </w:p>
  </w:endnote>
  <w:endnote w:type="continuationSeparator" w:id="0">
    <w:p w14:paraId="0F0A7C53" w14:textId="77777777" w:rsidR="00133737" w:rsidRDefault="00133737" w:rsidP="00133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4C7876" w14:textId="77777777" w:rsidR="00133737" w:rsidRDefault="00133737" w:rsidP="00133737">
      <w:r>
        <w:separator/>
      </w:r>
    </w:p>
  </w:footnote>
  <w:footnote w:type="continuationSeparator" w:id="0">
    <w:p w14:paraId="415CD098" w14:textId="77777777" w:rsidR="00133737" w:rsidRDefault="00133737" w:rsidP="001337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ocumentProtection w:edit="readOnly" w:enforcement="1" w:cryptProviderType="rsaAES" w:cryptAlgorithmClass="hash" w:cryptAlgorithmType="typeAny" w:cryptAlgorithmSid="14" w:cryptSpinCount="100000" w:hash="Cmq0MEa3jr3JIfjL6lXp7jnnlXEEavovVX7x5O5COQy7HmsxKOUOH8xmcBucl9dCmuDZHxCwbFDOrCVkALBplQ==" w:salt="+G5GAJT9s2eTSSMmOq4KWQ=="/>
  <w:defaultTabStop w:val="840"/>
  <w:drawingGridHorizontalSpacing w:val="207"/>
  <w:drawingGridVerticalSpacing w:val="341"/>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36E"/>
    <w:rsid w:val="00055906"/>
    <w:rsid w:val="000B38B1"/>
    <w:rsid w:val="000E1981"/>
    <w:rsid w:val="00130A03"/>
    <w:rsid w:val="00133737"/>
    <w:rsid w:val="001A3F65"/>
    <w:rsid w:val="001E5943"/>
    <w:rsid w:val="002B0843"/>
    <w:rsid w:val="003D26EB"/>
    <w:rsid w:val="00405C2E"/>
    <w:rsid w:val="00494633"/>
    <w:rsid w:val="004D2592"/>
    <w:rsid w:val="005A2EF4"/>
    <w:rsid w:val="0067450D"/>
    <w:rsid w:val="00717DCD"/>
    <w:rsid w:val="007C7DCF"/>
    <w:rsid w:val="007F541C"/>
    <w:rsid w:val="0085536E"/>
    <w:rsid w:val="00862630"/>
    <w:rsid w:val="008A3116"/>
    <w:rsid w:val="00945AC3"/>
    <w:rsid w:val="00952300"/>
    <w:rsid w:val="00AB0F49"/>
    <w:rsid w:val="00AF1EF7"/>
    <w:rsid w:val="00C4747A"/>
    <w:rsid w:val="00CC6BB7"/>
    <w:rsid w:val="00D4000F"/>
    <w:rsid w:val="00EF4581"/>
    <w:rsid w:val="00FC7F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028125D"/>
  <w15:chartTrackingRefBased/>
  <w15:docId w15:val="{8D183E51-20B7-4305-9638-93C05C982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450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7450D"/>
    <w:rPr>
      <w:rFonts w:asciiTheme="majorHAnsi" w:eastAsiaTheme="majorEastAsia" w:hAnsiTheme="majorHAnsi" w:cstheme="majorBidi"/>
      <w:sz w:val="18"/>
      <w:szCs w:val="18"/>
    </w:rPr>
  </w:style>
  <w:style w:type="paragraph" w:styleId="a5">
    <w:name w:val="header"/>
    <w:basedOn w:val="a"/>
    <w:link w:val="a6"/>
    <w:uiPriority w:val="99"/>
    <w:unhideWhenUsed/>
    <w:rsid w:val="00133737"/>
    <w:pPr>
      <w:tabs>
        <w:tab w:val="center" w:pos="4252"/>
        <w:tab w:val="right" w:pos="8504"/>
      </w:tabs>
      <w:snapToGrid w:val="0"/>
    </w:pPr>
  </w:style>
  <w:style w:type="character" w:customStyle="1" w:styleId="a6">
    <w:name w:val="ヘッダー (文字)"/>
    <w:basedOn w:val="a0"/>
    <w:link w:val="a5"/>
    <w:uiPriority w:val="99"/>
    <w:rsid w:val="00133737"/>
  </w:style>
  <w:style w:type="paragraph" w:styleId="a7">
    <w:name w:val="footer"/>
    <w:basedOn w:val="a"/>
    <w:link w:val="a8"/>
    <w:uiPriority w:val="99"/>
    <w:unhideWhenUsed/>
    <w:rsid w:val="00133737"/>
    <w:pPr>
      <w:tabs>
        <w:tab w:val="center" w:pos="4252"/>
        <w:tab w:val="right" w:pos="8504"/>
      </w:tabs>
      <w:snapToGrid w:val="0"/>
    </w:pPr>
  </w:style>
  <w:style w:type="character" w:customStyle="1" w:styleId="a8">
    <w:name w:val="フッター (文字)"/>
    <w:basedOn w:val="a0"/>
    <w:link w:val="a7"/>
    <w:uiPriority w:val="99"/>
    <w:rsid w:val="001337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8</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URUDB4064</dc:creator>
  <cp:keywords/>
  <dc:description/>
  <cp:lastModifiedBy>鉾田市 産業経済課</cp:lastModifiedBy>
  <cp:revision>15</cp:revision>
  <cp:lastPrinted>2020-09-01T00:35:00Z</cp:lastPrinted>
  <dcterms:created xsi:type="dcterms:W3CDTF">2020-08-21T06:39:00Z</dcterms:created>
  <dcterms:modified xsi:type="dcterms:W3CDTF">2020-09-14T10:00:00Z</dcterms:modified>
</cp:coreProperties>
</file>