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218E" w14:textId="4D6FB721" w:rsidR="00740D81" w:rsidRPr="001D24DD" w:rsidRDefault="008742FA" w:rsidP="00CE5EC7">
      <w:pPr>
        <w:rPr>
          <w:rFonts w:hAnsi="ＭＳ 明朝"/>
          <w:color w:val="000000"/>
          <w:szCs w:val="21"/>
        </w:rPr>
      </w:pPr>
      <w:r w:rsidRPr="004D565D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C32E1FA" wp14:editId="04CB7680">
                <wp:simplePos x="0" y="0"/>
                <wp:positionH relativeFrom="column">
                  <wp:posOffset>2409825</wp:posOffset>
                </wp:positionH>
                <wp:positionV relativeFrom="paragraph">
                  <wp:posOffset>16510</wp:posOffset>
                </wp:positionV>
                <wp:extent cx="3600450" cy="4381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7A445" w14:textId="77777777" w:rsidR="008742FA" w:rsidRDefault="008742FA" w:rsidP="008742F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【注意】</w:t>
                            </w:r>
                          </w:p>
                          <w:p w14:paraId="4235DBC2" w14:textId="77777777" w:rsidR="008742FA" w:rsidRDefault="008742FA" w:rsidP="008742FA">
                            <w:pPr>
                              <w:spacing w:line="240" w:lineRule="exact"/>
                              <w:ind w:firstLineChars="100" w:firstLine="210"/>
                            </w:pPr>
                            <w:r w:rsidRPr="004D565D">
                              <w:rPr>
                                <w:rFonts w:hint="eastAsia"/>
                              </w:rPr>
                              <w:t>消せるボールペンや鉛筆では記入しないでください。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2E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75pt;margin-top:1.3pt;width:283.5pt;height:3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">
                <v:textbox>
                  <w:txbxContent>
                    <w:p w14:paraId="6A07A445" w14:textId="77777777" w:rsidR="008742FA" w:rsidRDefault="008742FA" w:rsidP="008742F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【注意】</w:t>
                      </w:r>
                    </w:p>
                    <w:p w14:paraId="4235DBC2" w14:textId="77777777" w:rsidR="008742FA" w:rsidRDefault="008742FA" w:rsidP="008742FA">
                      <w:pPr>
                        <w:spacing w:line="240" w:lineRule="exact"/>
                        <w:ind w:firstLineChars="100" w:firstLine="210"/>
                      </w:pPr>
                      <w:r w:rsidRPr="004D565D">
                        <w:rPr>
                          <w:rFonts w:hint="eastAsia"/>
                        </w:rPr>
                        <w:t>消せるボールペンや鉛筆では記入しないでください。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D81" w:rsidRPr="001D24DD">
        <w:rPr>
          <w:rFonts w:hAnsi="ＭＳ 明朝" w:hint="eastAsia"/>
          <w:color w:val="000000"/>
          <w:szCs w:val="21"/>
        </w:rPr>
        <w:t>様式第2</w:t>
      </w:r>
      <w:r w:rsidR="0030102A" w:rsidRPr="001D24DD">
        <w:rPr>
          <w:rFonts w:hAnsi="ＭＳ 明朝" w:hint="eastAsia"/>
          <w:color w:val="000000"/>
          <w:szCs w:val="21"/>
        </w:rPr>
        <w:t>2</w:t>
      </w:r>
      <w:r w:rsidR="00740D81" w:rsidRPr="001D24DD">
        <w:rPr>
          <w:rFonts w:hAnsi="ＭＳ 明朝" w:hint="eastAsia"/>
          <w:color w:val="000000"/>
          <w:szCs w:val="21"/>
        </w:rPr>
        <w:t>号（第20条関係</w:t>
      </w:r>
      <w:r w:rsidR="00740D81" w:rsidRPr="001D24DD">
        <w:rPr>
          <w:rFonts w:hAnsi="ＭＳ 明朝"/>
          <w:color w:val="000000"/>
          <w:szCs w:val="21"/>
        </w:rPr>
        <w:t>）</w:t>
      </w:r>
    </w:p>
    <w:p w14:paraId="5F901E47" w14:textId="51D1487A" w:rsidR="00740D81" w:rsidRDefault="00740D81" w:rsidP="008742FA">
      <w:pPr>
        <w:spacing w:line="300" w:lineRule="exact"/>
        <w:rPr>
          <w:rFonts w:hAnsi="ＭＳ 明朝"/>
          <w:color w:val="000000"/>
          <w:szCs w:val="21"/>
        </w:rPr>
      </w:pPr>
    </w:p>
    <w:p w14:paraId="64D641D7" w14:textId="77777777" w:rsidR="008742FA" w:rsidRPr="001D24DD" w:rsidRDefault="008742FA" w:rsidP="008742FA">
      <w:pPr>
        <w:spacing w:line="300" w:lineRule="exact"/>
        <w:rPr>
          <w:rFonts w:hAnsi="ＭＳ 明朝"/>
          <w:color w:val="000000"/>
          <w:szCs w:val="21"/>
        </w:rPr>
      </w:pPr>
    </w:p>
    <w:p w14:paraId="36E66488" w14:textId="77777777" w:rsidR="00740D81" w:rsidRPr="008742FA" w:rsidRDefault="00740D81" w:rsidP="008742FA">
      <w:pPr>
        <w:spacing w:beforeLines="50" w:before="237" w:afterLines="50" w:after="237"/>
        <w:jc w:val="center"/>
        <w:rPr>
          <w:rFonts w:hAnsi="ＭＳ 明朝"/>
          <w:color w:val="000000"/>
          <w:sz w:val="32"/>
          <w:szCs w:val="21"/>
        </w:rPr>
      </w:pPr>
      <w:r w:rsidRPr="008742FA">
        <w:rPr>
          <w:rFonts w:hAnsi="ＭＳ 明朝" w:hint="eastAsia"/>
          <w:color w:val="000000"/>
          <w:kern w:val="0"/>
          <w:sz w:val="32"/>
          <w:szCs w:val="21"/>
        </w:rPr>
        <w:t>特定疾病認定に係る意見書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985"/>
        <w:gridCol w:w="510"/>
        <w:gridCol w:w="510"/>
        <w:gridCol w:w="510"/>
        <w:gridCol w:w="510"/>
        <w:gridCol w:w="510"/>
        <w:gridCol w:w="511"/>
        <w:gridCol w:w="284"/>
        <w:gridCol w:w="226"/>
        <w:gridCol w:w="511"/>
        <w:gridCol w:w="1134"/>
        <w:gridCol w:w="1725"/>
      </w:tblGrid>
      <w:tr w:rsidR="00DE7494" w:rsidRPr="001D24DD" w14:paraId="28EE67EB" w14:textId="77777777" w:rsidTr="004B019B">
        <w:trPr>
          <w:trHeight w:hRule="exact" w:val="567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337257C2" w14:textId="77777777" w:rsidR="00DE7494" w:rsidRPr="001D24DD" w:rsidRDefault="00DE7494" w:rsidP="000B2F16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被　　保　　険　　者　　記　　入　　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9D8033" w14:textId="77777777" w:rsidR="00DE7494" w:rsidRPr="001D24DD" w:rsidRDefault="00DE7494" w:rsidP="000B2F1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被保険者番号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4BEC62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84CDC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964EB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172C6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CE2E2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8C07C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D1A5B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F8EF92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0B9E10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BA67A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E7494" w:rsidRPr="001D24DD" w14:paraId="70F89A1D" w14:textId="77777777" w:rsidTr="004B019B">
        <w:trPr>
          <w:trHeight w:hRule="exact" w:val="567"/>
        </w:trPr>
        <w:tc>
          <w:tcPr>
            <w:tcW w:w="680" w:type="dxa"/>
            <w:vMerge/>
            <w:shd w:val="clear" w:color="auto" w:fill="auto"/>
            <w:vAlign w:val="center"/>
          </w:tcPr>
          <w:p w14:paraId="5D1574CA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2E6218" w14:textId="77777777" w:rsidR="00DE7494" w:rsidRPr="001D24DD" w:rsidRDefault="00DE7494" w:rsidP="000B2F1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保険者番号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75FE18" w14:textId="3F3DD5BC" w:rsidR="00DE7494" w:rsidRPr="001D24DD" w:rsidRDefault="001A1167" w:rsidP="00740D8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3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1D496" w14:textId="423D6E54" w:rsidR="00DE7494" w:rsidRPr="001D24DD" w:rsidRDefault="001A1167" w:rsidP="00740D8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9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52740" w14:textId="49BE6EF9" w:rsidR="00DE7494" w:rsidRPr="001D24DD" w:rsidRDefault="001A1167" w:rsidP="00740D8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0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FBB42" w14:textId="29B413DC" w:rsidR="00DE7494" w:rsidRPr="001D24DD" w:rsidRDefault="001A1167" w:rsidP="00740D8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8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FBA3B" w14:textId="7C6AAABF" w:rsidR="00DE7494" w:rsidRPr="001D24DD" w:rsidRDefault="001A1167" w:rsidP="00740D8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2</w:t>
            </w: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82899" w14:textId="23255AB3" w:rsidR="00DE7494" w:rsidRPr="001D24DD" w:rsidRDefault="001A1167" w:rsidP="00740D8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3</w:t>
            </w: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A5424" w14:textId="6B153B7F" w:rsidR="00DE7494" w:rsidRPr="001D24DD" w:rsidRDefault="001A1167" w:rsidP="00740D8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4</w:t>
            </w: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BACBC2" w14:textId="2898795D" w:rsidR="00DE7494" w:rsidRPr="001D24DD" w:rsidRDefault="001A1167" w:rsidP="00740D81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727B3C9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28E57C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E7494" w:rsidRPr="001D24DD" w14:paraId="2C5520E4" w14:textId="77777777" w:rsidTr="004B019B">
        <w:trPr>
          <w:trHeight w:val="1370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4319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3D39A" w14:textId="77777777" w:rsidR="00DE7494" w:rsidRPr="001D24DD" w:rsidRDefault="00DE7494" w:rsidP="000B2F1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保険者</w:t>
            </w:r>
          </w:p>
        </w:tc>
        <w:tc>
          <w:tcPr>
            <w:tcW w:w="33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1446A33" w14:textId="77777777" w:rsidR="008A741A" w:rsidRDefault="00DE7494" w:rsidP="008A741A">
            <w:pPr>
              <w:spacing w:line="320" w:lineRule="exact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名称</w:t>
            </w:r>
          </w:p>
          <w:p w14:paraId="0968CE81" w14:textId="3795BCE7" w:rsidR="00DE7494" w:rsidRPr="008A741A" w:rsidRDefault="008A741A" w:rsidP="008A741A">
            <w:pPr>
              <w:spacing w:beforeLines="50" w:before="237" w:line="32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D04F1A">
              <w:rPr>
                <w:rFonts w:hint="eastAsia"/>
                <w:szCs w:val="21"/>
              </w:rPr>
              <w:t>茨城県後期高齢者医療広域連合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28F687" w14:textId="77777777" w:rsidR="00DE7494" w:rsidRDefault="00DE7494" w:rsidP="000B2F16">
            <w:pPr>
              <w:spacing w:line="320" w:lineRule="exact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所在地</w:t>
            </w:r>
          </w:p>
          <w:p w14:paraId="058697FA" w14:textId="77777777" w:rsidR="008A741A" w:rsidRPr="00D04F1A" w:rsidRDefault="008A741A" w:rsidP="008A741A">
            <w:pPr>
              <w:autoSpaceDE w:val="0"/>
              <w:autoSpaceDN w:val="0"/>
              <w:spacing w:beforeLines="50" w:before="237"/>
              <w:ind w:firstLineChars="100" w:firstLine="210"/>
              <w:rPr>
                <w:szCs w:val="21"/>
              </w:rPr>
            </w:pPr>
            <w:r w:rsidRPr="00D04F1A">
              <w:rPr>
                <w:rFonts w:hint="eastAsia"/>
                <w:szCs w:val="21"/>
              </w:rPr>
              <w:t>茨城県水戸市赤塚１丁目１番地</w:t>
            </w:r>
          </w:p>
          <w:p w14:paraId="14C6DE91" w14:textId="1780F9E9" w:rsidR="008A741A" w:rsidRPr="001D24DD" w:rsidRDefault="008A741A" w:rsidP="008A741A">
            <w:pPr>
              <w:spacing w:line="320" w:lineRule="exact"/>
              <w:rPr>
                <w:rFonts w:hAnsi="ＭＳ 明朝"/>
                <w:color w:val="000000"/>
                <w:szCs w:val="21"/>
              </w:rPr>
            </w:pPr>
            <w:r w:rsidRPr="00D04F1A">
              <w:rPr>
                <w:rFonts w:hint="eastAsia"/>
                <w:szCs w:val="21"/>
              </w:rPr>
              <w:t>（ミオス１階）</w:t>
            </w:r>
          </w:p>
        </w:tc>
      </w:tr>
      <w:tr w:rsidR="00DE7494" w:rsidRPr="001D24DD" w14:paraId="105C6EF3" w14:textId="77777777" w:rsidTr="004B019B">
        <w:trPr>
          <w:trHeight w:hRule="exact" w:val="454"/>
        </w:trPr>
        <w:tc>
          <w:tcPr>
            <w:tcW w:w="680" w:type="dxa"/>
            <w:vMerge/>
            <w:shd w:val="clear" w:color="auto" w:fill="auto"/>
            <w:vAlign w:val="center"/>
          </w:tcPr>
          <w:p w14:paraId="58DB97DA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B5D7BE8" w14:textId="77777777" w:rsidR="00DE7494" w:rsidRPr="001D24DD" w:rsidRDefault="00DE7494" w:rsidP="000B2F1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被保険者</w:t>
            </w:r>
          </w:p>
        </w:tc>
        <w:tc>
          <w:tcPr>
            <w:tcW w:w="3345" w:type="dxa"/>
            <w:gridSpan w:val="7"/>
            <w:shd w:val="clear" w:color="auto" w:fill="auto"/>
          </w:tcPr>
          <w:p w14:paraId="4C675AD5" w14:textId="77777777" w:rsidR="00DE7494" w:rsidRPr="001D24DD" w:rsidRDefault="00DE7494" w:rsidP="000B2F16">
            <w:pPr>
              <w:spacing w:line="320" w:lineRule="exact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9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414786B" w14:textId="77777777" w:rsidR="00DE7494" w:rsidRPr="001D24DD" w:rsidRDefault="00DE7494" w:rsidP="000B2F16">
            <w:pPr>
              <w:spacing w:line="320" w:lineRule="exact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生年月日</w:t>
            </w:r>
          </w:p>
        </w:tc>
      </w:tr>
      <w:tr w:rsidR="00DE7494" w:rsidRPr="001D24DD" w14:paraId="08AB6A00" w14:textId="77777777" w:rsidTr="004B019B">
        <w:trPr>
          <w:trHeight w:val="910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91E18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452F0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3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EA153" w14:textId="77777777" w:rsidR="00DE7494" w:rsidRPr="001D24DD" w:rsidRDefault="00DE7494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FA26D" w14:textId="77777777" w:rsidR="00DE7494" w:rsidRPr="001D24DD" w:rsidRDefault="00DE7494" w:rsidP="00740D81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1D24DD">
              <w:rPr>
                <w:rFonts w:hAnsi="ＭＳ 明朝" w:hint="eastAsia"/>
                <w:color w:val="000000"/>
                <w:sz w:val="18"/>
                <w:szCs w:val="18"/>
              </w:rPr>
              <w:t>明治</w:t>
            </w:r>
          </w:p>
          <w:p w14:paraId="24170F0F" w14:textId="77777777" w:rsidR="00DE7494" w:rsidRPr="001D24DD" w:rsidRDefault="00DE7494" w:rsidP="00740D81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1D24DD">
              <w:rPr>
                <w:rFonts w:hAnsi="ＭＳ 明朝" w:hint="eastAsia"/>
                <w:color w:val="000000"/>
                <w:sz w:val="18"/>
                <w:szCs w:val="18"/>
              </w:rPr>
              <w:t>大正</w:t>
            </w:r>
          </w:p>
          <w:p w14:paraId="23A975A9" w14:textId="77777777" w:rsidR="00DE7494" w:rsidRPr="001D24DD" w:rsidRDefault="00DE7494" w:rsidP="00740D81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1D24DD">
              <w:rPr>
                <w:rFonts w:hAnsi="ＭＳ 明朝" w:hint="eastAsia"/>
                <w:color w:val="000000"/>
                <w:sz w:val="18"/>
                <w:szCs w:val="18"/>
              </w:rPr>
              <w:t>昭和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13AB9D" w14:textId="77777777" w:rsidR="00DE7494" w:rsidRPr="001D24DD" w:rsidRDefault="00DE7494" w:rsidP="000B2F16">
            <w:pPr>
              <w:ind w:firstLineChars="200" w:firstLine="42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年　　月　　日</w:t>
            </w:r>
          </w:p>
        </w:tc>
      </w:tr>
      <w:tr w:rsidR="004B019B" w:rsidRPr="001D24DD" w14:paraId="266E336F" w14:textId="77777777" w:rsidTr="00721B42">
        <w:trPr>
          <w:trHeight w:hRule="exact" w:val="3062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2BD0" w14:textId="77777777" w:rsidR="004B019B" w:rsidRPr="001D24DD" w:rsidRDefault="004B019B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8BAD" w14:textId="77777777" w:rsidR="004B019B" w:rsidRPr="001D24DD" w:rsidRDefault="004B019B" w:rsidP="00740D81">
            <w:pPr>
              <w:rPr>
                <w:rFonts w:hAnsi="ＭＳ 明朝"/>
                <w:color w:val="000000"/>
                <w:szCs w:val="21"/>
              </w:rPr>
            </w:pPr>
          </w:p>
          <w:p w14:paraId="20023FC5" w14:textId="77777777" w:rsidR="004B019B" w:rsidRPr="001D24DD" w:rsidRDefault="004B019B" w:rsidP="00740D81">
            <w:pPr>
              <w:rPr>
                <w:rFonts w:hAnsi="ＭＳ 明朝"/>
                <w:color w:val="000000"/>
                <w:szCs w:val="21"/>
              </w:rPr>
            </w:pPr>
          </w:p>
          <w:p w14:paraId="11552CD4" w14:textId="77777777" w:rsidR="004B019B" w:rsidRPr="001D24DD" w:rsidRDefault="004B019B" w:rsidP="00740D81">
            <w:pPr>
              <w:rPr>
                <w:rFonts w:hAnsi="ＭＳ 明朝"/>
                <w:color w:val="000000"/>
                <w:szCs w:val="21"/>
              </w:rPr>
            </w:pPr>
          </w:p>
          <w:p w14:paraId="0BA586B4" w14:textId="77777777" w:rsidR="004B019B" w:rsidRPr="001D24DD" w:rsidRDefault="004B019B" w:rsidP="00740D81">
            <w:pPr>
              <w:rPr>
                <w:rFonts w:hAnsi="ＭＳ 明朝"/>
                <w:color w:val="000000"/>
                <w:szCs w:val="21"/>
              </w:rPr>
            </w:pPr>
          </w:p>
          <w:p w14:paraId="682D5804" w14:textId="77777777" w:rsidR="004B019B" w:rsidRPr="001D24DD" w:rsidRDefault="004B019B" w:rsidP="000B2F1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疾病名</w:t>
            </w:r>
          </w:p>
          <w:p w14:paraId="2E968D3C" w14:textId="77777777" w:rsidR="004B019B" w:rsidRPr="001D24DD" w:rsidRDefault="004B019B" w:rsidP="00A63A05">
            <w:pPr>
              <w:rPr>
                <w:rFonts w:hAnsi="ＭＳ 明朝"/>
                <w:color w:val="000000"/>
                <w:szCs w:val="21"/>
              </w:rPr>
            </w:pPr>
          </w:p>
          <w:p w14:paraId="60B51355" w14:textId="77777777" w:rsidR="004B019B" w:rsidRPr="001D24DD" w:rsidRDefault="004B019B" w:rsidP="00A63A05">
            <w:pPr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599652" wp14:editId="70E8C76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160020</wp:posOffset>
                      </wp:positionV>
                      <wp:extent cx="1066800" cy="369570"/>
                      <wp:effectExtent l="12700" t="7620" r="6350" b="13335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69570"/>
                              </a:xfrm>
                              <a:prstGeom prst="bracketPair">
                                <a:avLst>
                                  <a:gd name="adj" fmla="val 119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D96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" o:spid="_x0000_s1026" type="#_x0000_t185" style="position:absolute;left:0;text-align:left;margin-left:1.75pt;margin-top:12.6pt;width:84pt;height:2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" adj="2575">
                      <v:textbox inset="5.85pt,.7pt,5.85pt,.7pt"/>
                    </v:shape>
                  </w:pict>
                </mc:Fallback>
              </mc:AlternateContent>
            </w:r>
          </w:p>
          <w:p w14:paraId="1DB38A3C" w14:textId="77777777" w:rsidR="004B019B" w:rsidRPr="001D24DD" w:rsidRDefault="004B019B" w:rsidP="00A63A05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1D24DD">
              <w:rPr>
                <w:rFonts w:hAnsi="ＭＳ 明朝" w:hint="eastAsia"/>
                <w:color w:val="000000"/>
                <w:sz w:val="20"/>
                <w:szCs w:val="20"/>
              </w:rPr>
              <w:t>該当する番号を</w:t>
            </w:r>
          </w:p>
          <w:p w14:paraId="0BCAD7EC" w14:textId="77777777" w:rsidR="004B019B" w:rsidRPr="001D24DD" w:rsidRDefault="004B019B" w:rsidP="00A63A05">
            <w:pPr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 w:val="20"/>
                <w:szCs w:val="20"/>
              </w:rPr>
              <w:t xml:space="preserve">　○で囲むこと。</w:t>
            </w:r>
          </w:p>
        </w:tc>
        <w:tc>
          <w:tcPr>
            <w:tcW w:w="6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D5F789D" w14:textId="77777777" w:rsidR="004B019B" w:rsidRPr="001D24DD" w:rsidRDefault="004B019B" w:rsidP="000B2F16">
            <w:pPr>
              <w:widowControl/>
              <w:spacing w:line="360" w:lineRule="exact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12A2FD99" w14:textId="77777777" w:rsidR="004B019B" w:rsidRPr="001D24DD" w:rsidRDefault="004B019B" w:rsidP="004B019B">
            <w:pPr>
              <w:spacing w:line="360" w:lineRule="exac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１　人工腎臓を実施している慢性腎不全</w:t>
            </w:r>
          </w:p>
          <w:p w14:paraId="11E792E7" w14:textId="77777777" w:rsidR="004B019B" w:rsidRPr="001D24DD" w:rsidRDefault="004B019B" w:rsidP="000B2F16">
            <w:pPr>
              <w:spacing w:line="360" w:lineRule="exact"/>
              <w:rPr>
                <w:rFonts w:hAnsi="ＭＳ 明朝"/>
                <w:color w:val="000000"/>
                <w:szCs w:val="21"/>
              </w:rPr>
            </w:pPr>
          </w:p>
          <w:p w14:paraId="632DCFA6" w14:textId="77777777" w:rsidR="004B019B" w:rsidRDefault="004B019B" w:rsidP="004B019B">
            <w:pPr>
              <w:spacing w:line="360" w:lineRule="exact"/>
              <w:ind w:leftChars="100" w:left="21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２　血漿分画製剤を投与している先天性血液凝固第Ⅷ因子障害又は</w:t>
            </w:r>
          </w:p>
          <w:p w14:paraId="7BFB63DB" w14:textId="55C0DEBD" w:rsidR="004B019B" w:rsidRPr="001D24DD" w:rsidRDefault="004B019B" w:rsidP="004B019B">
            <w:pPr>
              <w:spacing w:line="360" w:lineRule="exact"/>
              <w:ind w:leftChars="100" w:left="210" w:firstLineChars="200" w:firstLine="42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先天性血液凝固第IX因子障害</w:t>
            </w:r>
          </w:p>
          <w:p w14:paraId="7632D4BF" w14:textId="77777777" w:rsidR="004B019B" w:rsidRPr="001D24DD" w:rsidRDefault="004B019B" w:rsidP="000B2F16">
            <w:pPr>
              <w:spacing w:line="360" w:lineRule="exact"/>
              <w:ind w:left="210" w:hangingChars="100" w:hanging="210"/>
              <w:rPr>
                <w:rFonts w:hAnsi="ＭＳ 明朝"/>
                <w:color w:val="000000"/>
                <w:szCs w:val="21"/>
              </w:rPr>
            </w:pPr>
          </w:p>
          <w:p w14:paraId="17189DE6" w14:textId="77777777" w:rsidR="004B019B" w:rsidRPr="001D24DD" w:rsidRDefault="004B019B" w:rsidP="004B019B">
            <w:pPr>
              <w:spacing w:line="360" w:lineRule="exact"/>
              <w:ind w:leftChars="100" w:left="21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３　抗ウィルス剤を投与している後天性免疫不全症候群</w:t>
            </w:r>
          </w:p>
        </w:tc>
      </w:tr>
      <w:tr w:rsidR="00740D81" w:rsidRPr="001D24DD" w14:paraId="245E6DE8" w14:textId="77777777" w:rsidTr="004B019B">
        <w:trPr>
          <w:trHeight w:hRule="exact" w:val="567"/>
        </w:trPr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B7E99C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8A0007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2FFE35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382625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C530C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AEBFF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C5A31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D11B9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DACDE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D7F23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34E49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F2800" w14:textId="77777777" w:rsidR="00740D81" w:rsidRPr="001D24DD" w:rsidRDefault="00740D81" w:rsidP="00740D81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A63A05" w:rsidRPr="001D24DD" w14:paraId="6E6A8BB6" w14:textId="77777777" w:rsidTr="008742FA">
        <w:trPr>
          <w:cantSplit/>
          <w:trHeight w:hRule="exact" w:val="3875"/>
        </w:trPr>
        <w:tc>
          <w:tcPr>
            <w:tcW w:w="680" w:type="dxa"/>
            <w:shd w:val="clear" w:color="auto" w:fill="auto"/>
            <w:textDirection w:val="tbRlV"/>
            <w:vAlign w:val="center"/>
          </w:tcPr>
          <w:p w14:paraId="55AB11F4" w14:textId="77777777" w:rsidR="00A63A05" w:rsidRPr="001D24DD" w:rsidRDefault="00DE7494" w:rsidP="000B2F16">
            <w:pPr>
              <w:ind w:left="113" w:right="113"/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医　師　の　意　見　欄</w:t>
            </w:r>
          </w:p>
        </w:tc>
        <w:tc>
          <w:tcPr>
            <w:tcW w:w="3005" w:type="dxa"/>
            <w:gridSpan w:val="3"/>
            <w:tcBorders>
              <w:right w:val="nil"/>
            </w:tcBorders>
            <w:shd w:val="clear" w:color="auto" w:fill="auto"/>
          </w:tcPr>
          <w:p w14:paraId="1EDCB215" w14:textId="77777777" w:rsidR="00A63A05" w:rsidRPr="001D24DD" w:rsidRDefault="00A63A05" w:rsidP="000B2F16">
            <w:pPr>
              <w:spacing w:line="360" w:lineRule="exact"/>
              <w:rPr>
                <w:rFonts w:hAnsi="ＭＳ 明朝"/>
                <w:color w:val="000000"/>
                <w:szCs w:val="21"/>
              </w:rPr>
            </w:pPr>
          </w:p>
          <w:p w14:paraId="13A88D73" w14:textId="77777777" w:rsidR="00A63A05" w:rsidRPr="001D24DD" w:rsidRDefault="00A63A05" w:rsidP="000B2F16">
            <w:pPr>
              <w:spacing w:line="360" w:lineRule="exact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 xml:space="preserve">　上記に相違ありません。</w:t>
            </w:r>
          </w:p>
          <w:p w14:paraId="444722A2" w14:textId="77777777" w:rsidR="00DE7494" w:rsidRPr="001D24DD" w:rsidRDefault="00DE7494" w:rsidP="000B2F16">
            <w:pPr>
              <w:spacing w:line="360" w:lineRule="exact"/>
              <w:rPr>
                <w:rFonts w:hAnsi="ＭＳ 明朝"/>
                <w:color w:val="000000"/>
                <w:szCs w:val="21"/>
              </w:rPr>
            </w:pPr>
          </w:p>
          <w:p w14:paraId="780880FB" w14:textId="77777777" w:rsidR="00A63A05" w:rsidRPr="001D24DD" w:rsidRDefault="00A63A05" w:rsidP="000B2F16">
            <w:pPr>
              <w:spacing w:line="360" w:lineRule="exact"/>
              <w:ind w:firstLineChars="600" w:firstLine="1260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年　　月　　日</w:t>
            </w:r>
          </w:p>
          <w:p w14:paraId="79491F1B" w14:textId="77777777" w:rsidR="00A63A05" w:rsidRPr="001D24DD" w:rsidRDefault="00A63A05" w:rsidP="000B2F16">
            <w:pPr>
              <w:spacing w:line="360" w:lineRule="exact"/>
              <w:rPr>
                <w:rFonts w:hAnsi="ＭＳ 明朝"/>
                <w:color w:val="000000"/>
                <w:szCs w:val="21"/>
              </w:rPr>
            </w:pPr>
          </w:p>
          <w:p w14:paraId="053B4DD1" w14:textId="77777777" w:rsidR="00A63A05" w:rsidRPr="001D24DD" w:rsidRDefault="00A63A05" w:rsidP="000B2F16">
            <w:pPr>
              <w:spacing w:line="36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921" w:type="dxa"/>
            <w:gridSpan w:val="9"/>
            <w:tcBorders>
              <w:left w:val="nil"/>
            </w:tcBorders>
            <w:shd w:val="clear" w:color="auto" w:fill="auto"/>
          </w:tcPr>
          <w:p w14:paraId="4F24F9E8" w14:textId="77777777" w:rsidR="00A63A05" w:rsidRPr="001D24DD" w:rsidRDefault="00A63A05" w:rsidP="000B2F16">
            <w:pPr>
              <w:widowControl/>
              <w:spacing w:line="400" w:lineRule="exact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05A8DF73" w14:textId="34E9631E" w:rsidR="00A63A05" w:rsidRDefault="00A63A05" w:rsidP="000B2F16">
            <w:pPr>
              <w:widowControl/>
              <w:spacing w:line="400" w:lineRule="exact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788C398E" w14:textId="77777777" w:rsidR="008742FA" w:rsidRPr="001D24DD" w:rsidRDefault="008742FA" w:rsidP="000B2F16">
            <w:pPr>
              <w:widowControl/>
              <w:spacing w:line="400" w:lineRule="exact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3A90F7A6" w14:textId="77777777" w:rsidR="00A63A05" w:rsidRPr="001D24DD" w:rsidRDefault="00A63A05" w:rsidP="000B2F16">
            <w:pPr>
              <w:spacing w:line="400" w:lineRule="exact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（保険医療機関等の所在地・名称</w:t>
            </w:r>
            <w:r w:rsidRPr="001D24DD">
              <w:rPr>
                <w:rFonts w:hAnsi="ＭＳ 明朝"/>
                <w:color w:val="000000"/>
                <w:szCs w:val="21"/>
              </w:rPr>
              <w:t>）</w:t>
            </w:r>
          </w:p>
          <w:p w14:paraId="66796FF9" w14:textId="77777777" w:rsidR="00A63A05" w:rsidRPr="001D24DD" w:rsidRDefault="00A63A05" w:rsidP="000B2F16">
            <w:pPr>
              <w:spacing w:line="400" w:lineRule="exact"/>
              <w:rPr>
                <w:rFonts w:hAnsi="ＭＳ 明朝"/>
                <w:color w:val="000000"/>
                <w:szCs w:val="21"/>
              </w:rPr>
            </w:pPr>
          </w:p>
          <w:p w14:paraId="5BC98709" w14:textId="77777777" w:rsidR="00A63A05" w:rsidRPr="001D24DD" w:rsidRDefault="00A63A05" w:rsidP="000B2F16">
            <w:pPr>
              <w:spacing w:line="400" w:lineRule="exact"/>
              <w:rPr>
                <w:rFonts w:hAnsi="ＭＳ 明朝"/>
                <w:color w:val="000000"/>
                <w:szCs w:val="21"/>
              </w:rPr>
            </w:pPr>
          </w:p>
          <w:p w14:paraId="5D4E4D78" w14:textId="065988B7" w:rsidR="00A63A05" w:rsidRPr="001D24DD" w:rsidRDefault="00A63A05" w:rsidP="000B2F16">
            <w:pPr>
              <w:spacing w:line="400" w:lineRule="exact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（医師の氏名</w:t>
            </w:r>
            <w:r w:rsidRPr="001D24DD">
              <w:rPr>
                <w:rFonts w:hAnsi="ＭＳ 明朝"/>
                <w:color w:val="000000"/>
                <w:szCs w:val="21"/>
              </w:rPr>
              <w:t>）</w:t>
            </w:r>
          </w:p>
          <w:p w14:paraId="1FFECF56" w14:textId="77777777" w:rsidR="00A63A05" w:rsidRPr="001D24DD" w:rsidRDefault="00A63A05" w:rsidP="000B2F16">
            <w:pPr>
              <w:spacing w:line="400" w:lineRule="exact"/>
              <w:rPr>
                <w:rFonts w:hAnsi="ＭＳ 明朝"/>
                <w:color w:val="000000"/>
                <w:szCs w:val="21"/>
              </w:rPr>
            </w:pPr>
          </w:p>
          <w:p w14:paraId="0D64C873" w14:textId="7F462356" w:rsidR="00A63A05" w:rsidRPr="00164B08" w:rsidRDefault="00A63A05" w:rsidP="00164B08">
            <w:pPr>
              <w:wordWrap w:val="0"/>
              <w:spacing w:line="400" w:lineRule="exact"/>
              <w:ind w:rightChars="200" w:right="420"/>
              <w:jc w:val="right"/>
              <w:rPr>
                <w:rFonts w:hAnsi="ＭＳ 明朝"/>
                <w:color w:val="000000"/>
                <w:szCs w:val="21"/>
                <w:u w:val="single"/>
              </w:rPr>
            </w:pPr>
          </w:p>
        </w:tc>
      </w:tr>
    </w:tbl>
    <w:p w14:paraId="4A03B303" w14:textId="3446CFA9" w:rsidR="00416E89" w:rsidRPr="00B0557C" w:rsidRDefault="00416E89" w:rsidP="00455D51">
      <w:pPr>
        <w:rPr>
          <w:rFonts w:hAnsi="ＭＳ 明朝"/>
          <w:color w:val="000000"/>
          <w:szCs w:val="21"/>
        </w:rPr>
      </w:pPr>
    </w:p>
    <w:sectPr w:rsidR="00416E89" w:rsidRPr="00B0557C" w:rsidSect="008A741A">
      <w:headerReference w:type="default" r:id="rId8"/>
      <w:footerReference w:type="default" r:id="rId9"/>
      <w:pgSz w:w="11906" w:h="16838" w:code="9"/>
      <w:pgMar w:top="1304" w:right="1361" w:bottom="1304" w:left="1531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6E91A" w14:textId="77777777" w:rsidR="00DF6A74" w:rsidRDefault="00DF6A74">
      <w:r>
        <w:separator/>
      </w:r>
    </w:p>
  </w:endnote>
  <w:endnote w:type="continuationSeparator" w:id="0">
    <w:p w14:paraId="6C32E038" w14:textId="77777777" w:rsidR="00DF6A74" w:rsidRDefault="00DF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3598EBD9-5BA6-4109-A64E-A022BACDA258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17EB5" w14:textId="51C60C31" w:rsidR="004D7280" w:rsidRDefault="004D7280">
    <w:pPr>
      <w:pStyle w:val="a5"/>
    </w:pPr>
    <w:r>
      <w:ptab w:relativeTo="margin" w:alignment="center" w:leader="none"/>
    </w:r>
    <w:r>
      <w:rPr>
        <w:rFonts w:hint="eastAsia"/>
      </w:rPr>
      <w:t>１－様式－８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83C83" w14:textId="77777777" w:rsidR="00DF6A74" w:rsidRDefault="00DF6A74">
      <w:r>
        <w:separator/>
      </w:r>
    </w:p>
  </w:footnote>
  <w:footnote w:type="continuationSeparator" w:id="0">
    <w:p w14:paraId="777B1EE5" w14:textId="77777777" w:rsidR="00DF6A74" w:rsidRDefault="00DF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3346" w14:textId="77777777" w:rsidR="00CE72BB" w:rsidRDefault="00CE72BB">
    <w:pPr>
      <w:pStyle w:val="a4"/>
      <w:wordWrap w:val="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86140"/>
    <w:multiLevelType w:val="hybridMultilevel"/>
    <w:tmpl w:val="C7269668"/>
    <w:lvl w:ilvl="0" w:tplc="9C641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37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1E"/>
    <w:rsid w:val="00000D58"/>
    <w:rsid w:val="00001B2A"/>
    <w:rsid w:val="0001396D"/>
    <w:rsid w:val="00016DCD"/>
    <w:rsid w:val="00021A51"/>
    <w:rsid w:val="00021A70"/>
    <w:rsid w:val="00025E21"/>
    <w:rsid w:val="000430E9"/>
    <w:rsid w:val="00053B32"/>
    <w:rsid w:val="000542EF"/>
    <w:rsid w:val="000555F5"/>
    <w:rsid w:val="0005617B"/>
    <w:rsid w:val="00057446"/>
    <w:rsid w:val="00063F87"/>
    <w:rsid w:val="00083523"/>
    <w:rsid w:val="0008500D"/>
    <w:rsid w:val="00094B6B"/>
    <w:rsid w:val="000955C6"/>
    <w:rsid w:val="00097701"/>
    <w:rsid w:val="000A0520"/>
    <w:rsid w:val="000A3167"/>
    <w:rsid w:val="000A510D"/>
    <w:rsid w:val="000B1E88"/>
    <w:rsid w:val="000B2F16"/>
    <w:rsid w:val="000C4A9F"/>
    <w:rsid w:val="000C5394"/>
    <w:rsid w:val="000D3853"/>
    <w:rsid w:val="000D7FBA"/>
    <w:rsid w:val="000E69B8"/>
    <w:rsid w:val="000F1894"/>
    <w:rsid w:val="000F1DE9"/>
    <w:rsid w:val="000F40D2"/>
    <w:rsid w:val="000F5A75"/>
    <w:rsid w:val="000F6800"/>
    <w:rsid w:val="00100D39"/>
    <w:rsid w:val="00100F5A"/>
    <w:rsid w:val="00103DF5"/>
    <w:rsid w:val="00107536"/>
    <w:rsid w:val="001075AC"/>
    <w:rsid w:val="0011452A"/>
    <w:rsid w:val="00116500"/>
    <w:rsid w:val="00116E8B"/>
    <w:rsid w:val="0012748F"/>
    <w:rsid w:val="00133D86"/>
    <w:rsid w:val="001403DD"/>
    <w:rsid w:val="001413AF"/>
    <w:rsid w:val="00147F8B"/>
    <w:rsid w:val="00150713"/>
    <w:rsid w:val="0015229D"/>
    <w:rsid w:val="00153436"/>
    <w:rsid w:val="001568CE"/>
    <w:rsid w:val="00157672"/>
    <w:rsid w:val="0016464E"/>
    <w:rsid w:val="00164B08"/>
    <w:rsid w:val="0016684A"/>
    <w:rsid w:val="001673DD"/>
    <w:rsid w:val="001709E7"/>
    <w:rsid w:val="00173983"/>
    <w:rsid w:val="001829E9"/>
    <w:rsid w:val="00187EFF"/>
    <w:rsid w:val="0019053C"/>
    <w:rsid w:val="001A1167"/>
    <w:rsid w:val="001A2B18"/>
    <w:rsid w:val="001A3077"/>
    <w:rsid w:val="001A6070"/>
    <w:rsid w:val="001B6E84"/>
    <w:rsid w:val="001C266B"/>
    <w:rsid w:val="001C33F1"/>
    <w:rsid w:val="001C4349"/>
    <w:rsid w:val="001C59FC"/>
    <w:rsid w:val="001C7A26"/>
    <w:rsid w:val="001D20C9"/>
    <w:rsid w:val="001D24DD"/>
    <w:rsid w:val="001D6D7A"/>
    <w:rsid w:val="001E0F18"/>
    <w:rsid w:val="001E6516"/>
    <w:rsid w:val="001E7729"/>
    <w:rsid w:val="001F0EFB"/>
    <w:rsid w:val="001F449A"/>
    <w:rsid w:val="001F57B8"/>
    <w:rsid w:val="001F5884"/>
    <w:rsid w:val="00203F2F"/>
    <w:rsid w:val="0021184E"/>
    <w:rsid w:val="00211B34"/>
    <w:rsid w:val="002123F5"/>
    <w:rsid w:val="0021657D"/>
    <w:rsid w:val="0021699F"/>
    <w:rsid w:val="00222FE7"/>
    <w:rsid w:val="002342FD"/>
    <w:rsid w:val="00241F88"/>
    <w:rsid w:val="00247392"/>
    <w:rsid w:val="0025031E"/>
    <w:rsid w:val="002538AE"/>
    <w:rsid w:val="0026010E"/>
    <w:rsid w:val="002642AA"/>
    <w:rsid w:val="00271ECE"/>
    <w:rsid w:val="002755B8"/>
    <w:rsid w:val="00285A51"/>
    <w:rsid w:val="002A20A7"/>
    <w:rsid w:val="002B4682"/>
    <w:rsid w:val="002C2838"/>
    <w:rsid w:val="002C4388"/>
    <w:rsid w:val="002D1227"/>
    <w:rsid w:val="002D536A"/>
    <w:rsid w:val="002E38A6"/>
    <w:rsid w:val="002F23B0"/>
    <w:rsid w:val="002F6898"/>
    <w:rsid w:val="002F762E"/>
    <w:rsid w:val="002F7E10"/>
    <w:rsid w:val="003000FA"/>
    <w:rsid w:val="003004C1"/>
    <w:rsid w:val="0030102A"/>
    <w:rsid w:val="00307857"/>
    <w:rsid w:val="003146F3"/>
    <w:rsid w:val="00314F5C"/>
    <w:rsid w:val="003167C4"/>
    <w:rsid w:val="0031700A"/>
    <w:rsid w:val="003358AF"/>
    <w:rsid w:val="00342ECD"/>
    <w:rsid w:val="00364563"/>
    <w:rsid w:val="0036693A"/>
    <w:rsid w:val="0037341F"/>
    <w:rsid w:val="003772B0"/>
    <w:rsid w:val="00377654"/>
    <w:rsid w:val="00381234"/>
    <w:rsid w:val="00386372"/>
    <w:rsid w:val="00386902"/>
    <w:rsid w:val="003914F6"/>
    <w:rsid w:val="00392633"/>
    <w:rsid w:val="003A2196"/>
    <w:rsid w:val="003B2923"/>
    <w:rsid w:val="003B326F"/>
    <w:rsid w:val="003B625F"/>
    <w:rsid w:val="003B6713"/>
    <w:rsid w:val="003C22E6"/>
    <w:rsid w:val="003C29A1"/>
    <w:rsid w:val="003C5FBC"/>
    <w:rsid w:val="003D3054"/>
    <w:rsid w:val="003E5F82"/>
    <w:rsid w:val="003E7DF6"/>
    <w:rsid w:val="00413799"/>
    <w:rsid w:val="00413E4A"/>
    <w:rsid w:val="00414799"/>
    <w:rsid w:val="00414ACC"/>
    <w:rsid w:val="00416E89"/>
    <w:rsid w:val="00424E2B"/>
    <w:rsid w:val="00433135"/>
    <w:rsid w:val="0043644E"/>
    <w:rsid w:val="00440250"/>
    <w:rsid w:val="00446D90"/>
    <w:rsid w:val="00452A03"/>
    <w:rsid w:val="00453F3D"/>
    <w:rsid w:val="00454D61"/>
    <w:rsid w:val="00455D51"/>
    <w:rsid w:val="0046027C"/>
    <w:rsid w:val="00467F1E"/>
    <w:rsid w:val="004742ED"/>
    <w:rsid w:val="0048173A"/>
    <w:rsid w:val="00482773"/>
    <w:rsid w:val="0048620A"/>
    <w:rsid w:val="0048644B"/>
    <w:rsid w:val="00486890"/>
    <w:rsid w:val="00492A02"/>
    <w:rsid w:val="004A2E0C"/>
    <w:rsid w:val="004B019B"/>
    <w:rsid w:val="004B2ED3"/>
    <w:rsid w:val="004B3AB2"/>
    <w:rsid w:val="004B3BF1"/>
    <w:rsid w:val="004C2D00"/>
    <w:rsid w:val="004D5239"/>
    <w:rsid w:val="004D7280"/>
    <w:rsid w:val="004D72AC"/>
    <w:rsid w:val="004E3C3F"/>
    <w:rsid w:val="004E4638"/>
    <w:rsid w:val="004F0358"/>
    <w:rsid w:val="004F2601"/>
    <w:rsid w:val="004F4B85"/>
    <w:rsid w:val="00500B5C"/>
    <w:rsid w:val="005062A3"/>
    <w:rsid w:val="00507131"/>
    <w:rsid w:val="00526888"/>
    <w:rsid w:val="005276FB"/>
    <w:rsid w:val="0053270E"/>
    <w:rsid w:val="0054152E"/>
    <w:rsid w:val="005432B9"/>
    <w:rsid w:val="00545E38"/>
    <w:rsid w:val="00545EA5"/>
    <w:rsid w:val="005503EA"/>
    <w:rsid w:val="005517C5"/>
    <w:rsid w:val="005545CA"/>
    <w:rsid w:val="0055493A"/>
    <w:rsid w:val="0056096F"/>
    <w:rsid w:val="00561A88"/>
    <w:rsid w:val="00561C25"/>
    <w:rsid w:val="0056282B"/>
    <w:rsid w:val="005654F4"/>
    <w:rsid w:val="005658C7"/>
    <w:rsid w:val="00567D35"/>
    <w:rsid w:val="00581412"/>
    <w:rsid w:val="00581837"/>
    <w:rsid w:val="00583690"/>
    <w:rsid w:val="00583C74"/>
    <w:rsid w:val="00587B1F"/>
    <w:rsid w:val="005930B5"/>
    <w:rsid w:val="005941D6"/>
    <w:rsid w:val="005A07A3"/>
    <w:rsid w:val="005A18C7"/>
    <w:rsid w:val="005A2BCC"/>
    <w:rsid w:val="005A53A2"/>
    <w:rsid w:val="005A5725"/>
    <w:rsid w:val="005B11AD"/>
    <w:rsid w:val="005B277C"/>
    <w:rsid w:val="005B44E5"/>
    <w:rsid w:val="005B5623"/>
    <w:rsid w:val="005C2714"/>
    <w:rsid w:val="005C2E9F"/>
    <w:rsid w:val="005C766A"/>
    <w:rsid w:val="005D0BD7"/>
    <w:rsid w:val="005E01A3"/>
    <w:rsid w:val="005E0959"/>
    <w:rsid w:val="005E50BF"/>
    <w:rsid w:val="005F00FF"/>
    <w:rsid w:val="005F158F"/>
    <w:rsid w:val="005F19A8"/>
    <w:rsid w:val="00603AE4"/>
    <w:rsid w:val="00605F16"/>
    <w:rsid w:val="00607C68"/>
    <w:rsid w:val="00614176"/>
    <w:rsid w:val="0061524F"/>
    <w:rsid w:val="006168AF"/>
    <w:rsid w:val="006170A2"/>
    <w:rsid w:val="006210E1"/>
    <w:rsid w:val="0062747A"/>
    <w:rsid w:val="00633135"/>
    <w:rsid w:val="006378A1"/>
    <w:rsid w:val="0065049A"/>
    <w:rsid w:val="00651B20"/>
    <w:rsid w:val="00656EAC"/>
    <w:rsid w:val="006626E8"/>
    <w:rsid w:val="00670111"/>
    <w:rsid w:val="00670B04"/>
    <w:rsid w:val="006716D2"/>
    <w:rsid w:val="00672F22"/>
    <w:rsid w:val="00673C9E"/>
    <w:rsid w:val="00677E39"/>
    <w:rsid w:val="006832C9"/>
    <w:rsid w:val="006847BA"/>
    <w:rsid w:val="006855C5"/>
    <w:rsid w:val="00694268"/>
    <w:rsid w:val="00695566"/>
    <w:rsid w:val="006A0A4D"/>
    <w:rsid w:val="006A1124"/>
    <w:rsid w:val="006A1597"/>
    <w:rsid w:val="006A303E"/>
    <w:rsid w:val="006A3116"/>
    <w:rsid w:val="006A443E"/>
    <w:rsid w:val="006B26A7"/>
    <w:rsid w:val="006B5FEC"/>
    <w:rsid w:val="006C0D85"/>
    <w:rsid w:val="006C68C5"/>
    <w:rsid w:val="006E2522"/>
    <w:rsid w:val="006E320B"/>
    <w:rsid w:val="006F15A5"/>
    <w:rsid w:val="006F69A8"/>
    <w:rsid w:val="00701D14"/>
    <w:rsid w:val="00704837"/>
    <w:rsid w:val="007067A3"/>
    <w:rsid w:val="007125C6"/>
    <w:rsid w:val="00713288"/>
    <w:rsid w:val="00714804"/>
    <w:rsid w:val="00716D32"/>
    <w:rsid w:val="0072027C"/>
    <w:rsid w:val="00730FFB"/>
    <w:rsid w:val="0073187D"/>
    <w:rsid w:val="0073195F"/>
    <w:rsid w:val="00736839"/>
    <w:rsid w:val="00740D81"/>
    <w:rsid w:val="0074244A"/>
    <w:rsid w:val="007474D4"/>
    <w:rsid w:val="00747910"/>
    <w:rsid w:val="00750876"/>
    <w:rsid w:val="0075615F"/>
    <w:rsid w:val="00765DC9"/>
    <w:rsid w:val="00770787"/>
    <w:rsid w:val="00772758"/>
    <w:rsid w:val="007827A7"/>
    <w:rsid w:val="00786241"/>
    <w:rsid w:val="007A3416"/>
    <w:rsid w:val="007A7183"/>
    <w:rsid w:val="007B00A1"/>
    <w:rsid w:val="007B08CE"/>
    <w:rsid w:val="007B24D4"/>
    <w:rsid w:val="007B28DC"/>
    <w:rsid w:val="007B2ECE"/>
    <w:rsid w:val="007B4809"/>
    <w:rsid w:val="007B7EE7"/>
    <w:rsid w:val="007C7D46"/>
    <w:rsid w:val="007D6BCF"/>
    <w:rsid w:val="007E6D2A"/>
    <w:rsid w:val="007F05D3"/>
    <w:rsid w:val="00800F68"/>
    <w:rsid w:val="00803079"/>
    <w:rsid w:val="00803177"/>
    <w:rsid w:val="008103F5"/>
    <w:rsid w:val="008159D9"/>
    <w:rsid w:val="00817103"/>
    <w:rsid w:val="00823247"/>
    <w:rsid w:val="0082640D"/>
    <w:rsid w:val="00836C9E"/>
    <w:rsid w:val="00841E10"/>
    <w:rsid w:val="0084385F"/>
    <w:rsid w:val="008454B4"/>
    <w:rsid w:val="008454F0"/>
    <w:rsid w:val="008463E4"/>
    <w:rsid w:val="00850336"/>
    <w:rsid w:val="00851CA7"/>
    <w:rsid w:val="00853D95"/>
    <w:rsid w:val="00854BF9"/>
    <w:rsid w:val="008571AF"/>
    <w:rsid w:val="008600DE"/>
    <w:rsid w:val="0086134A"/>
    <w:rsid w:val="008623B2"/>
    <w:rsid w:val="008653B8"/>
    <w:rsid w:val="00870DA1"/>
    <w:rsid w:val="008742FA"/>
    <w:rsid w:val="00880E20"/>
    <w:rsid w:val="00890E97"/>
    <w:rsid w:val="008A3C45"/>
    <w:rsid w:val="008A741A"/>
    <w:rsid w:val="008B07BF"/>
    <w:rsid w:val="008B4470"/>
    <w:rsid w:val="008B6A49"/>
    <w:rsid w:val="008B7662"/>
    <w:rsid w:val="008C191E"/>
    <w:rsid w:val="008C49CD"/>
    <w:rsid w:val="008C4FEC"/>
    <w:rsid w:val="008D263F"/>
    <w:rsid w:val="008D32A1"/>
    <w:rsid w:val="008D65C2"/>
    <w:rsid w:val="008E17E7"/>
    <w:rsid w:val="008E3254"/>
    <w:rsid w:val="008F07B6"/>
    <w:rsid w:val="008F617E"/>
    <w:rsid w:val="00900D4E"/>
    <w:rsid w:val="00907965"/>
    <w:rsid w:val="00912D07"/>
    <w:rsid w:val="0091338B"/>
    <w:rsid w:val="0091376C"/>
    <w:rsid w:val="00936694"/>
    <w:rsid w:val="00937A1D"/>
    <w:rsid w:val="00940BA9"/>
    <w:rsid w:val="009448CA"/>
    <w:rsid w:val="00945C96"/>
    <w:rsid w:val="00946872"/>
    <w:rsid w:val="0095756E"/>
    <w:rsid w:val="00957EA8"/>
    <w:rsid w:val="0096015C"/>
    <w:rsid w:val="00966A7C"/>
    <w:rsid w:val="009708A2"/>
    <w:rsid w:val="00971944"/>
    <w:rsid w:val="00976FCB"/>
    <w:rsid w:val="00977813"/>
    <w:rsid w:val="00980968"/>
    <w:rsid w:val="00980A25"/>
    <w:rsid w:val="00981E9F"/>
    <w:rsid w:val="00987954"/>
    <w:rsid w:val="009A544B"/>
    <w:rsid w:val="009A5EC3"/>
    <w:rsid w:val="009A7D38"/>
    <w:rsid w:val="009B1B4F"/>
    <w:rsid w:val="009B23C3"/>
    <w:rsid w:val="009B23C7"/>
    <w:rsid w:val="009B65D2"/>
    <w:rsid w:val="009C255F"/>
    <w:rsid w:val="009E06FB"/>
    <w:rsid w:val="009E1273"/>
    <w:rsid w:val="009E2D97"/>
    <w:rsid w:val="009E6207"/>
    <w:rsid w:val="00A00C89"/>
    <w:rsid w:val="00A029E5"/>
    <w:rsid w:val="00A04916"/>
    <w:rsid w:val="00A05C25"/>
    <w:rsid w:val="00A113E5"/>
    <w:rsid w:val="00A139C9"/>
    <w:rsid w:val="00A14471"/>
    <w:rsid w:val="00A14C7D"/>
    <w:rsid w:val="00A43A6F"/>
    <w:rsid w:val="00A450E4"/>
    <w:rsid w:val="00A55374"/>
    <w:rsid w:val="00A56B58"/>
    <w:rsid w:val="00A61705"/>
    <w:rsid w:val="00A63A05"/>
    <w:rsid w:val="00A706F3"/>
    <w:rsid w:val="00A71A56"/>
    <w:rsid w:val="00A74777"/>
    <w:rsid w:val="00A75EBF"/>
    <w:rsid w:val="00A763CD"/>
    <w:rsid w:val="00A95782"/>
    <w:rsid w:val="00AA185A"/>
    <w:rsid w:val="00AB2FFA"/>
    <w:rsid w:val="00AC0C6B"/>
    <w:rsid w:val="00AC3456"/>
    <w:rsid w:val="00AC5471"/>
    <w:rsid w:val="00AC7C4D"/>
    <w:rsid w:val="00AD4672"/>
    <w:rsid w:val="00AD634C"/>
    <w:rsid w:val="00AE050E"/>
    <w:rsid w:val="00AE1D72"/>
    <w:rsid w:val="00AF0D72"/>
    <w:rsid w:val="00AF68E0"/>
    <w:rsid w:val="00B0027F"/>
    <w:rsid w:val="00B023EC"/>
    <w:rsid w:val="00B0557C"/>
    <w:rsid w:val="00B05C33"/>
    <w:rsid w:val="00B0768F"/>
    <w:rsid w:val="00B1529C"/>
    <w:rsid w:val="00B2101F"/>
    <w:rsid w:val="00B220FC"/>
    <w:rsid w:val="00B31AA0"/>
    <w:rsid w:val="00B35F1E"/>
    <w:rsid w:val="00B42474"/>
    <w:rsid w:val="00B46CD2"/>
    <w:rsid w:val="00B512A3"/>
    <w:rsid w:val="00B55EB6"/>
    <w:rsid w:val="00B65AA7"/>
    <w:rsid w:val="00B72E84"/>
    <w:rsid w:val="00B827A0"/>
    <w:rsid w:val="00B82B0B"/>
    <w:rsid w:val="00B976AB"/>
    <w:rsid w:val="00BA0F3E"/>
    <w:rsid w:val="00BB4A1C"/>
    <w:rsid w:val="00BC1061"/>
    <w:rsid w:val="00BC18D8"/>
    <w:rsid w:val="00BC7443"/>
    <w:rsid w:val="00BD03F8"/>
    <w:rsid w:val="00BD13EB"/>
    <w:rsid w:val="00BD4921"/>
    <w:rsid w:val="00BE1424"/>
    <w:rsid w:val="00BE4317"/>
    <w:rsid w:val="00BE4954"/>
    <w:rsid w:val="00BE6CE6"/>
    <w:rsid w:val="00BF1B41"/>
    <w:rsid w:val="00BF2CAD"/>
    <w:rsid w:val="00BF5E2B"/>
    <w:rsid w:val="00C1086B"/>
    <w:rsid w:val="00C111A6"/>
    <w:rsid w:val="00C16E1F"/>
    <w:rsid w:val="00C20F86"/>
    <w:rsid w:val="00C25279"/>
    <w:rsid w:val="00C257D7"/>
    <w:rsid w:val="00C25B02"/>
    <w:rsid w:val="00C2772A"/>
    <w:rsid w:val="00C467D0"/>
    <w:rsid w:val="00C53855"/>
    <w:rsid w:val="00C54F0F"/>
    <w:rsid w:val="00C551BC"/>
    <w:rsid w:val="00C62780"/>
    <w:rsid w:val="00C64898"/>
    <w:rsid w:val="00C64D1E"/>
    <w:rsid w:val="00C651C0"/>
    <w:rsid w:val="00C7099D"/>
    <w:rsid w:val="00C77946"/>
    <w:rsid w:val="00C85125"/>
    <w:rsid w:val="00C914BF"/>
    <w:rsid w:val="00C94F98"/>
    <w:rsid w:val="00CA08BF"/>
    <w:rsid w:val="00CA190F"/>
    <w:rsid w:val="00CB3F11"/>
    <w:rsid w:val="00CB596D"/>
    <w:rsid w:val="00CC738B"/>
    <w:rsid w:val="00CD0C7B"/>
    <w:rsid w:val="00CD5399"/>
    <w:rsid w:val="00CE1923"/>
    <w:rsid w:val="00CE2DA4"/>
    <w:rsid w:val="00CE4B2F"/>
    <w:rsid w:val="00CE5EC7"/>
    <w:rsid w:val="00CE72BB"/>
    <w:rsid w:val="00CF0952"/>
    <w:rsid w:val="00CF3191"/>
    <w:rsid w:val="00CF5B5F"/>
    <w:rsid w:val="00D07944"/>
    <w:rsid w:val="00D20FF6"/>
    <w:rsid w:val="00D23BEA"/>
    <w:rsid w:val="00D34AC0"/>
    <w:rsid w:val="00D3595F"/>
    <w:rsid w:val="00D37334"/>
    <w:rsid w:val="00D41AE7"/>
    <w:rsid w:val="00D42697"/>
    <w:rsid w:val="00D43613"/>
    <w:rsid w:val="00D4533D"/>
    <w:rsid w:val="00D47BCC"/>
    <w:rsid w:val="00D507F7"/>
    <w:rsid w:val="00D51573"/>
    <w:rsid w:val="00D527F0"/>
    <w:rsid w:val="00D81CBB"/>
    <w:rsid w:val="00D87C3C"/>
    <w:rsid w:val="00D94387"/>
    <w:rsid w:val="00D95B6B"/>
    <w:rsid w:val="00DA137A"/>
    <w:rsid w:val="00DD4278"/>
    <w:rsid w:val="00DD4A6C"/>
    <w:rsid w:val="00DD6EC9"/>
    <w:rsid w:val="00DD7BB4"/>
    <w:rsid w:val="00DE6D72"/>
    <w:rsid w:val="00DE722F"/>
    <w:rsid w:val="00DE7494"/>
    <w:rsid w:val="00DE786F"/>
    <w:rsid w:val="00DF27ED"/>
    <w:rsid w:val="00DF5110"/>
    <w:rsid w:val="00DF54FB"/>
    <w:rsid w:val="00DF6A74"/>
    <w:rsid w:val="00E021A2"/>
    <w:rsid w:val="00E069F9"/>
    <w:rsid w:val="00E1364A"/>
    <w:rsid w:val="00E147B1"/>
    <w:rsid w:val="00E16F8C"/>
    <w:rsid w:val="00E21EB1"/>
    <w:rsid w:val="00E24748"/>
    <w:rsid w:val="00E30424"/>
    <w:rsid w:val="00E33808"/>
    <w:rsid w:val="00E33BEA"/>
    <w:rsid w:val="00E34E08"/>
    <w:rsid w:val="00E3608B"/>
    <w:rsid w:val="00E372F6"/>
    <w:rsid w:val="00E44E6C"/>
    <w:rsid w:val="00E45703"/>
    <w:rsid w:val="00E524AB"/>
    <w:rsid w:val="00E54033"/>
    <w:rsid w:val="00E656B1"/>
    <w:rsid w:val="00E66FAB"/>
    <w:rsid w:val="00E70C76"/>
    <w:rsid w:val="00E76750"/>
    <w:rsid w:val="00E81974"/>
    <w:rsid w:val="00E860F1"/>
    <w:rsid w:val="00E87BAF"/>
    <w:rsid w:val="00EA5A27"/>
    <w:rsid w:val="00EA68C5"/>
    <w:rsid w:val="00EB063D"/>
    <w:rsid w:val="00ED2CD5"/>
    <w:rsid w:val="00ED37FB"/>
    <w:rsid w:val="00F012C6"/>
    <w:rsid w:val="00F04A5A"/>
    <w:rsid w:val="00F15214"/>
    <w:rsid w:val="00F16B70"/>
    <w:rsid w:val="00F239D3"/>
    <w:rsid w:val="00F270FC"/>
    <w:rsid w:val="00F27375"/>
    <w:rsid w:val="00F50DA0"/>
    <w:rsid w:val="00F54ADB"/>
    <w:rsid w:val="00F54CD4"/>
    <w:rsid w:val="00F55AE4"/>
    <w:rsid w:val="00F609F1"/>
    <w:rsid w:val="00F63E1F"/>
    <w:rsid w:val="00F7236E"/>
    <w:rsid w:val="00F843B1"/>
    <w:rsid w:val="00F85843"/>
    <w:rsid w:val="00F86866"/>
    <w:rsid w:val="00F91E5F"/>
    <w:rsid w:val="00FA03B9"/>
    <w:rsid w:val="00FA1D90"/>
    <w:rsid w:val="00FA476F"/>
    <w:rsid w:val="00FA7C38"/>
    <w:rsid w:val="00FB1BA8"/>
    <w:rsid w:val="00FB6610"/>
    <w:rsid w:val="00FC759D"/>
    <w:rsid w:val="00FC7C78"/>
    <w:rsid w:val="00FD3CC0"/>
    <w:rsid w:val="00FD78D4"/>
    <w:rsid w:val="00FE5DCF"/>
    <w:rsid w:val="00FE63BD"/>
    <w:rsid w:val="00FE75C1"/>
    <w:rsid w:val="00FF3E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D8D83"/>
  <w15:docId w15:val="{DC0849B4-CB06-46AC-8AD8-8640283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6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210" w:hangingChars="100" w:hanging="210"/>
    </w:pPr>
    <w:rPr>
      <w:rFonts w:hAnsi="ＭＳ 明朝"/>
    </w:rPr>
  </w:style>
  <w:style w:type="paragraph" w:styleId="3">
    <w:name w:val="Body Text Indent 3"/>
    <w:basedOn w:val="a"/>
    <w:pPr>
      <w:ind w:leftChars="100" w:left="210" w:firstLineChars="100" w:firstLine="220"/>
    </w:pPr>
    <w:rPr>
      <w:rFonts w:hAnsi="ＭＳ 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F6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FA7C38"/>
  </w:style>
  <w:style w:type="paragraph" w:styleId="a8">
    <w:name w:val="Balloon Text"/>
    <w:basedOn w:val="a"/>
    <w:link w:val="a9"/>
    <w:rsid w:val="008454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54F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70111"/>
    <w:pPr>
      <w:jc w:val="center"/>
    </w:pPr>
    <w:rPr>
      <w:rFonts w:hAnsiTheme="minorHAnsi" w:cstheme="minorBidi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70111"/>
    <w:rPr>
      <w:rFonts w:ascii="ＭＳ 明朝" w:hAnsiTheme="minorHAnsi" w:cstheme="minorBidi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670111"/>
    <w:pPr>
      <w:jc w:val="right"/>
    </w:pPr>
    <w:rPr>
      <w:rFonts w:hAnsiTheme="minorHAnsi" w:cstheme="minorBidi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670111"/>
    <w:rPr>
      <w:rFonts w:ascii="ＭＳ 明朝" w:hAnsiTheme="minorHAnsi" w:cstheme="minorBidi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7A3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115A-9F1B-4579-81D0-40D9E68F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茨城県後期高齢者医療広域連合後期高齢者医療に関する規則</vt:lpstr>
      <vt:lpstr>様式第●号（第●条関係）</vt:lpstr>
    </vt:vector>
  </TitlesOfParts>
  <Company>茨城県後期高齢者医療広域連合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茨城県後期高齢者医療広域連合後期高齢者医療に関する規則</dc:title>
  <dc:creator>茨城県後期高齢者医療広域連合</dc:creator>
  <cp:lastModifiedBy>Hokota-si</cp:lastModifiedBy>
  <cp:revision>48</cp:revision>
  <cp:lastPrinted>2020-04-30T06:00:00Z</cp:lastPrinted>
  <dcterms:created xsi:type="dcterms:W3CDTF">2018-10-28T23:54:00Z</dcterms:created>
  <dcterms:modified xsi:type="dcterms:W3CDTF">2022-05-27T03:32:00Z</dcterms:modified>
</cp:coreProperties>
</file>