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B363" w14:textId="7C18BBC6" w:rsidR="00A85DED" w:rsidRPr="009B2662" w:rsidRDefault="00210351" w:rsidP="00B54327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9B2662">
        <w:rPr>
          <w:rFonts w:ascii="HG丸ｺﾞｼｯｸM-PRO" w:eastAsia="HG丸ｺﾞｼｯｸM-PRO" w:hAnsi="HG丸ｺﾞｼｯｸM-PRO"/>
          <w:b/>
          <w:bCs/>
          <w:sz w:val="36"/>
          <w:szCs w:val="40"/>
        </w:rPr>
        <w:t>鉾田市</w:t>
      </w:r>
      <w:r w:rsidRPr="009B2662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に</w:t>
      </w:r>
      <w:r w:rsidRPr="009B2662">
        <w:rPr>
          <w:rFonts w:ascii="HG丸ｺﾞｼｯｸM-PRO" w:eastAsia="HG丸ｺﾞｼｯｸM-PRO" w:hAnsi="HG丸ｺﾞｼｯｸM-PRO"/>
          <w:b/>
          <w:bCs/>
          <w:sz w:val="36"/>
          <w:szCs w:val="40"/>
        </w:rPr>
        <w:t>転入</w:t>
      </w:r>
      <w:r w:rsidRPr="009B2662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された</w:t>
      </w:r>
      <w:r w:rsidRPr="009B2662">
        <w:rPr>
          <w:rFonts w:ascii="HG丸ｺﾞｼｯｸM-PRO" w:eastAsia="HG丸ｺﾞｼｯｸM-PRO" w:hAnsi="HG丸ｺﾞｼｯｸM-PRO"/>
          <w:b/>
          <w:bCs/>
          <w:sz w:val="36"/>
          <w:szCs w:val="40"/>
        </w:rPr>
        <w:t>外国人住民</w:t>
      </w:r>
      <w:r w:rsidRPr="009B2662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のみなさまへ</w:t>
      </w:r>
    </w:p>
    <w:p w14:paraId="58ED5BB0" w14:textId="7812857C" w:rsidR="001911B2" w:rsidRPr="007F0290" w:rsidRDefault="001911B2" w:rsidP="00C82951">
      <w:pPr>
        <w:spacing w:beforeLines="100" w:before="360" w:afterLines="100" w:after="360" w:line="0" w:lineRule="atLeas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7F0290">
        <w:rPr>
          <w:rFonts w:ascii="HG丸ｺﾞｼｯｸM-PRO" w:eastAsia="HG丸ｺﾞｼｯｸM-PRO" w:hAnsi="HG丸ｺﾞｼｯｸM-PRO" w:hint="eastAsia"/>
          <w:sz w:val="28"/>
          <w:szCs w:val="32"/>
        </w:rPr>
        <w:t>●</w:t>
      </w:r>
      <w:r w:rsidRPr="007F0290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住所が変わるときや帰国するときは、市役所で手続きが必要です</w:t>
      </w:r>
      <w:r w:rsidRPr="007F0290">
        <w:rPr>
          <w:rFonts w:ascii="HG丸ｺﾞｼｯｸM-PRO" w:eastAsia="HG丸ｺﾞｼｯｸM-PRO" w:hAnsi="HG丸ｺﾞｼｯｸM-PRO" w:hint="eastAsia"/>
          <w:sz w:val="28"/>
          <w:szCs w:val="32"/>
        </w:rPr>
        <w:t>●</w:t>
      </w:r>
    </w:p>
    <w:p w14:paraId="4183C76C" w14:textId="16DD22E8" w:rsidR="00C50F17" w:rsidRPr="00C50F17" w:rsidRDefault="00C50F17" w:rsidP="00F94D8E">
      <w:pPr>
        <w:pStyle w:val="a4"/>
        <w:spacing w:beforeLines="100" w:before="360" w:afterLines="50" w:after="180" w:line="0" w:lineRule="atLeast"/>
        <w:ind w:leftChars="0" w:left="284"/>
        <w:rPr>
          <w:rFonts w:ascii="HG丸ｺﾞｼｯｸM-PRO" w:eastAsia="HG丸ｺﾞｼｯｸM-PRO" w:hAnsi="HG丸ｺﾞｼｯｸM-PRO"/>
          <w:sz w:val="22"/>
          <w:szCs w:val="24"/>
        </w:rPr>
      </w:pP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C50F17">
        <w:rPr>
          <w:rFonts w:ascii="HG丸ｺﾞｼｯｸM-PRO" w:eastAsia="HG丸ｺﾞｼｯｸM-PRO" w:hAnsi="HG丸ｺﾞｼｯｸM-PRO"/>
          <w:sz w:val="22"/>
          <w:szCs w:val="24"/>
        </w:rPr>
        <w:t>手続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きをしな</w:t>
      </w:r>
      <w:r w:rsidR="005E07B7">
        <w:rPr>
          <w:rFonts w:ascii="HG丸ｺﾞｼｯｸM-PRO" w:eastAsia="HG丸ｺﾞｼｯｸM-PRO" w:hAnsi="HG丸ｺﾞｼｯｸM-PRO" w:hint="eastAsia"/>
          <w:sz w:val="22"/>
          <w:szCs w:val="24"/>
        </w:rPr>
        <w:t>いと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5E07B7">
        <w:rPr>
          <w:rFonts w:ascii="HG丸ｺﾞｼｯｸM-PRO" w:eastAsia="HG丸ｺﾞｼｯｸM-PRO" w:hAnsi="HG丸ｺﾞｼｯｸM-PRO" w:hint="eastAsia"/>
          <w:sz w:val="22"/>
          <w:szCs w:val="24"/>
        </w:rPr>
        <w:t>住所が</w:t>
      </w:r>
      <w:r w:rsidRPr="00C50F17">
        <w:rPr>
          <w:rFonts w:ascii="HG丸ｺﾞｼｯｸM-PRO" w:eastAsia="HG丸ｺﾞｼｯｸM-PRO" w:hAnsi="HG丸ｺﾞｼｯｸM-PRO"/>
          <w:sz w:val="22"/>
          <w:szCs w:val="24"/>
        </w:rPr>
        <w:t>鉾田市</w:t>
      </w:r>
      <w:r w:rsidR="005E07B7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Pr="00C50F17">
        <w:rPr>
          <w:rFonts w:ascii="HG丸ｺﾞｼｯｸM-PRO" w:eastAsia="HG丸ｺﾞｼｯｸM-PRO" w:hAnsi="HG丸ｺﾞｼｯｸM-PRO"/>
          <w:sz w:val="22"/>
          <w:szCs w:val="24"/>
        </w:rPr>
        <w:t>登録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したままになります。</w:t>
      </w:r>
      <w:r w:rsidRPr="00C50F17">
        <w:rPr>
          <w:rFonts w:ascii="HG丸ｺﾞｼｯｸM-PRO" w:eastAsia="HG丸ｺﾞｼｯｸM-PRO" w:hAnsi="HG丸ｺﾞｼｯｸM-PRO"/>
          <w:sz w:val="22"/>
          <w:szCs w:val="24"/>
        </w:rPr>
        <w:t>国民健康保険税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などが</w:t>
      </w:r>
      <w:r w:rsidRPr="00C50F17">
        <w:rPr>
          <w:rFonts w:ascii="HG丸ｺﾞｼｯｸM-PRO" w:eastAsia="HG丸ｺﾞｼｯｸM-PRO" w:hAnsi="HG丸ｺﾞｼｯｸM-PRO"/>
          <w:sz w:val="22"/>
          <w:szCs w:val="24"/>
        </w:rPr>
        <w:t>課税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され</w:t>
      </w:r>
      <w:r w:rsidRPr="00C50F17">
        <w:rPr>
          <w:rFonts w:ascii="HG丸ｺﾞｼｯｸM-PRO" w:eastAsia="HG丸ｺﾞｼｯｸM-PRO" w:hAnsi="HG丸ｺﾞｼｯｸM-PRO"/>
          <w:sz w:val="22"/>
          <w:szCs w:val="24"/>
        </w:rPr>
        <w:t>続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け</w:t>
      </w:r>
      <w:r w:rsidR="005E07B7">
        <w:rPr>
          <w:rFonts w:ascii="HG丸ｺﾞｼｯｸM-PRO" w:eastAsia="HG丸ｺﾞｼｯｸM-PRO" w:hAnsi="HG丸ｺﾞｼｯｸM-PRO" w:hint="eastAsia"/>
          <w:sz w:val="22"/>
          <w:szCs w:val="24"/>
        </w:rPr>
        <w:t>てし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ま</w:t>
      </w:r>
      <w:r w:rsidR="005E07B7">
        <w:rPr>
          <w:rFonts w:ascii="HG丸ｺﾞｼｯｸM-PRO" w:eastAsia="HG丸ｺﾞｼｯｸM-PRO" w:hAnsi="HG丸ｺﾞｼｯｸM-PRO" w:hint="eastAsia"/>
          <w:sz w:val="22"/>
          <w:szCs w:val="24"/>
        </w:rPr>
        <w:t>います</w:t>
      </w:r>
      <w:r w:rsidR="0074656A">
        <w:rPr>
          <w:rFonts w:ascii="HG丸ｺﾞｼｯｸM-PRO" w:eastAsia="HG丸ｺﾞｼｯｸM-PRO" w:hAnsi="HG丸ｺﾞｼｯｸM-PRO" w:hint="eastAsia"/>
          <w:sz w:val="22"/>
          <w:szCs w:val="24"/>
        </w:rPr>
        <w:t>ので、</w:t>
      </w:r>
      <w:r w:rsidRPr="00C50F17">
        <w:rPr>
          <w:rFonts w:ascii="HG丸ｺﾞｼｯｸM-PRO" w:eastAsia="HG丸ｺﾞｼｯｸM-PRO" w:hAnsi="HG丸ｺﾞｼｯｸM-PRO"/>
          <w:sz w:val="22"/>
          <w:szCs w:val="24"/>
        </w:rPr>
        <w:t>必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ず</w:t>
      </w:r>
      <w:r w:rsidR="0074656A">
        <w:rPr>
          <w:rFonts w:ascii="HG丸ｺﾞｼｯｸM-PRO" w:eastAsia="HG丸ｺﾞｼｯｸM-PRO" w:hAnsi="HG丸ｺﾞｼｯｸM-PRO" w:hint="eastAsia"/>
          <w:sz w:val="22"/>
          <w:szCs w:val="24"/>
        </w:rPr>
        <w:t>住所異動の</w:t>
      </w:r>
      <w:r w:rsidRPr="00C50F17">
        <w:rPr>
          <w:rFonts w:ascii="HG丸ｺﾞｼｯｸM-PRO" w:eastAsia="HG丸ｺﾞｼｯｸM-PRO" w:hAnsi="HG丸ｺﾞｼｯｸM-PRO"/>
          <w:sz w:val="22"/>
          <w:szCs w:val="24"/>
        </w:rPr>
        <w:t>手続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きをし</w:t>
      </w:r>
      <w:r w:rsidR="005E07B7">
        <w:rPr>
          <w:rFonts w:ascii="HG丸ｺﾞｼｯｸM-PRO" w:eastAsia="HG丸ｺﾞｼｯｸM-PRO" w:hAnsi="HG丸ｺﾞｼｯｸM-PRO" w:hint="eastAsia"/>
          <w:sz w:val="22"/>
          <w:szCs w:val="24"/>
        </w:rPr>
        <w:t>て、税金の</w:t>
      </w:r>
      <w:r w:rsidR="0074656A">
        <w:rPr>
          <w:rFonts w:ascii="HG丸ｺﾞｼｯｸM-PRO" w:eastAsia="HG丸ｺﾞｼｯｸM-PRO" w:hAnsi="HG丸ｺﾞｼｯｸM-PRO" w:hint="eastAsia"/>
          <w:sz w:val="22"/>
          <w:szCs w:val="24"/>
        </w:rPr>
        <w:t>未納がないかの確認や</w:t>
      </w:r>
      <w:r w:rsidR="005E07B7">
        <w:rPr>
          <w:rFonts w:ascii="HG丸ｺﾞｼｯｸM-PRO" w:eastAsia="HG丸ｺﾞｼｯｸM-PRO" w:hAnsi="HG丸ｺﾞｼｯｸM-PRO" w:hint="eastAsia"/>
          <w:sz w:val="22"/>
          <w:szCs w:val="24"/>
        </w:rPr>
        <w:t>相談</w:t>
      </w:r>
      <w:r w:rsidR="0074656A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5E07B7">
        <w:rPr>
          <w:rFonts w:ascii="HG丸ｺﾞｼｯｸM-PRO" w:eastAsia="HG丸ｺﾞｼｯｸM-PRO" w:hAnsi="HG丸ｺﾞｼｯｸM-PRO" w:hint="eastAsia"/>
          <w:sz w:val="22"/>
          <w:szCs w:val="24"/>
        </w:rPr>
        <w:t>し</w:t>
      </w:r>
      <w:r w:rsidRPr="00C50F17">
        <w:rPr>
          <w:rFonts w:ascii="HG丸ｺﾞｼｯｸM-PRO" w:eastAsia="HG丸ｺﾞｼｯｸM-PRO" w:hAnsi="HG丸ｺﾞｼｯｸM-PRO" w:hint="eastAsia"/>
          <w:sz w:val="22"/>
          <w:szCs w:val="24"/>
        </w:rPr>
        <w:t>ましょう。</w:t>
      </w:r>
    </w:p>
    <w:tbl>
      <w:tblPr>
        <w:tblStyle w:val="4-6"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1275"/>
        <w:gridCol w:w="1839"/>
        <w:gridCol w:w="1414"/>
        <w:gridCol w:w="4497"/>
      </w:tblGrid>
      <w:tr w:rsidR="00F94D8E" w:rsidRPr="005951A2" w14:paraId="67B6053D" w14:textId="77777777" w:rsidTr="00787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46036534" w14:textId="0C206263" w:rsidR="00A05B06" w:rsidRPr="00EA0A3D" w:rsidRDefault="00A05B06" w:rsidP="0052701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A0A3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どこに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0B4E67DE" w14:textId="6AC964D7" w:rsidR="00A05B06" w:rsidRPr="00EA0A3D" w:rsidRDefault="00210351" w:rsidP="005270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届出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種類</w:t>
            </w:r>
          </w:p>
        </w:tc>
        <w:tc>
          <w:tcPr>
            <w:tcW w:w="18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16513170" w14:textId="40CE7FF8" w:rsidR="00A05B06" w:rsidRPr="00EA0A3D" w:rsidRDefault="00210351" w:rsidP="00886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8"/>
              </w:rPr>
              <w:t>手続き</w:t>
            </w:r>
            <w:r w:rsidRPr="00886E4D">
              <w:rPr>
                <w:rFonts w:ascii="HG丸ｺﾞｼｯｸM-PRO" w:eastAsia="HG丸ｺﾞｼｯｸM-PRO" w:hAnsi="HG丸ｺﾞｼｯｸM-PRO"/>
                <w:sz w:val="16"/>
                <w:szCs w:val="18"/>
              </w:rPr>
              <w:t>場所</w:t>
            </w:r>
            <w:r w:rsidRPr="00886E4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／</w:t>
            </w:r>
            <w:r w:rsidRPr="00886E4D">
              <w:rPr>
                <w:rFonts w:ascii="HG丸ｺﾞｼｯｸM-PRO" w:eastAsia="HG丸ｺﾞｼｯｸM-PRO" w:hAnsi="HG丸ｺﾞｼｯｸM-PRO"/>
                <w:sz w:val="16"/>
                <w:szCs w:val="18"/>
              </w:rPr>
              <w:t>方法</w:t>
            </w:r>
          </w:p>
        </w:tc>
        <w:tc>
          <w:tcPr>
            <w:tcW w:w="1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382FBE89" w14:textId="6056C1B2" w:rsidR="00EA0A3D" w:rsidRPr="00EA0A3D" w:rsidRDefault="00210351" w:rsidP="00EA0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C3064">
              <w:rPr>
                <w:rFonts w:ascii="HG丸ｺﾞｼｯｸM-PRO" w:eastAsia="HG丸ｺﾞｼｯｸM-PRO" w:hAnsi="HG丸ｺﾞｼｯｸM-PRO"/>
                <w:sz w:val="18"/>
                <w:szCs w:val="20"/>
              </w:rPr>
              <w:t>手続</w:t>
            </w:r>
            <w:r w:rsidRPr="003C306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きする</w:t>
            </w:r>
            <w:r w:rsidRPr="003C3064">
              <w:rPr>
                <w:rFonts w:ascii="HG丸ｺﾞｼｯｸM-PRO" w:eastAsia="HG丸ｺﾞｼｯｸM-PRO" w:hAnsi="HG丸ｺﾞｼｯｸM-PRO"/>
                <w:sz w:val="18"/>
                <w:szCs w:val="20"/>
              </w:rPr>
              <w:t>人</w:t>
            </w:r>
          </w:p>
        </w:tc>
        <w:tc>
          <w:tcPr>
            <w:tcW w:w="4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14:paraId="59F3594F" w14:textId="13F49E36" w:rsidR="00A05B06" w:rsidRPr="00EA0A3D" w:rsidRDefault="00210351" w:rsidP="00A05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持</w:t>
            </w:r>
            <w:r w:rsidRPr="00EA0A3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ってくるもの／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る</w:t>
            </w:r>
            <w:r w:rsidRPr="00EA0A3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もの</w:t>
            </w:r>
          </w:p>
        </w:tc>
      </w:tr>
      <w:tr w:rsidR="00236A55" w:rsidRPr="005951A2" w14:paraId="298F3ED1" w14:textId="77777777" w:rsidTr="00F94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 w:val="restart"/>
            <w:shd w:val="clear" w:color="auto" w:fill="auto"/>
            <w:vAlign w:val="center"/>
          </w:tcPr>
          <w:p w14:paraId="1EDE1648" w14:textId="775E00C4" w:rsidR="00A05B06" w:rsidRPr="00527013" w:rsidRDefault="00210351" w:rsidP="00527013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鉾田市内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90991BC" w14:textId="04BFAA3A" w:rsidR="00A05B06" w:rsidRPr="00527013" w:rsidRDefault="00210351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転居届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A152DD4" w14:textId="7BB7BC1E" w:rsidR="00A05B06" w:rsidRPr="00DE0E0B" w:rsidRDefault="00210351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市役所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55934F" w14:textId="01A727BA" w:rsidR="00886E4D" w:rsidRDefault="00210351" w:rsidP="00886E4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</w:p>
          <w:p w14:paraId="0A7DB110" w14:textId="3F71FA61" w:rsidR="00A05B06" w:rsidRPr="00DE0E0B" w:rsidRDefault="00210351" w:rsidP="00886E4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同一世帯員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85ACB11" w14:textId="733E4633" w:rsidR="00A05B06" w:rsidRPr="00DE0E0B" w:rsidRDefault="00210351" w:rsidP="00886E4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 w:rsidR="00A05B06"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カード</w:t>
            </w:r>
          </w:p>
          <w:p w14:paraId="0F28C160" w14:textId="44CF6E9E" w:rsidR="00A05B06" w:rsidRPr="00DE0E0B" w:rsidRDefault="00DF410F" w:rsidP="00A0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05B06"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マイナンバーカード</w:t>
            </w:r>
          </w:p>
        </w:tc>
      </w:tr>
      <w:tr w:rsidR="00236A55" w:rsidRPr="005951A2" w14:paraId="3307C8D4" w14:textId="77777777" w:rsidTr="00F94D8E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/>
            <w:shd w:val="clear" w:color="auto" w:fill="auto"/>
            <w:vAlign w:val="center"/>
          </w:tcPr>
          <w:p w14:paraId="39E273E1" w14:textId="77777777" w:rsidR="00A05B06" w:rsidRPr="00527013" w:rsidRDefault="00A05B06" w:rsidP="00527013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F844219" w14:textId="77777777" w:rsidR="00A05B06" w:rsidRPr="00527013" w:rsidRDefault="00A05B06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E89E3C" w14:textId="77777777" w:rsidR="00A05B06" w:rsidRPr="00DE0E0B" w:rsidRDefault="00A05B06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A0B45E1" w14:textId="2B74DF45" w:rsidR="00A05B06" w:rsidRPr="00DE0E0B" w:rsidRDefault="006E3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866F37A" w14:textId="70580623" w:rsidR="00A05B06" w:rsidRPr="00DE0E0B" w:rsidRDefault="00DF410F" w:rsidP="00886E4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10351"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 w:rsidR="00A05B06"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カード</w:t>
            </w:r>
          </w:p>
          <w:p w14:paraId="6AAD2A29" w14:textId="4E645E7E" w:rsidR="00A05B06" w:rsidRPr="00DE0E0B" w:rsidRDefault="00210351" w:rsidP="00886E4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委任状</w:t>
            </w:r>
          </w:p>
          <w:p w14:paraId="0D8499AA" w14:textId="132A75A5" w:rsidR="00A05B06" w:rsidRPr="00DE0E0B" w:rsidRDefault="00210351" w:rsidP="00886E4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本人確認書類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写真付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き）</w:t>
            </w:r>
          </w:p>
        </w:tc>
      </w:tr>
      <w:tr w:rsidR="00886E4D" w:rsidRPr="005951A2" w14:paraId="53E5FCE3" w14:textId="77777777" w:rsidTr="00F94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 w:val="restart"/>
            <w:shd w:val="clear" w:color="auto" w:fill="auto"/>
            <w:vAlign w:val="center"/>
          </w:tcPr>
          <w:p w14:paraId="4CF3D152" w14:textId="26D91C35" w:rsidR="00886E4D" w:rsidRPr="00527013" w:rsidRDefault="00210351" w:rsidP="00886E4D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市外</w:t>
            </w:r>
            <w:r w:rsidRPr="00527013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県外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0B220AA" w14:textId="312833B0" w:rsidR="00886E4D" w:rsidRPr="00527013" w:rsidRDefault="00210351" w:rsidP="00886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転出届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08F2A6C5" w14:textId="2E3A469B" w:rsidR="00886E4D" w:rsidRPr="00DE0E0B" w:rsidRDefault="00210351" w:rsidP="00886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市役所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FD497B1" w14:textId="6DE8E22A" w:rsidR="00886E4D" w:rsidRDefault="00210351" w:rsidP="00886E4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</w:p>
          <w:p w14:paraId="4367E4E9" w14:textId="04B0BE61" w:rsidR="00886E4D" w:rsidRPr="00DE0E0B" w:rsidRDefault="00210351" w:rsidP="00886E4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同一世帯員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D545C6E" w14:textId="380CB2F8" w:rsidR="00886E4D" w:rsidRPr="00DE0E0B" w:rsidRDefault="00210351" w:rsidP="00886E4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 w:rsidR="00886E4D"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カード</w:t>
            </w:r>
          </w:p>
          <w:p w14:paraId="0C9BE67D" w14:textId="605BA59A" w:rsidR="00886E4D" w:rsidRPr="00DE0E0B" w:rsidRDefault="00886E4D" w:rsidP="00886E4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・マイナンバーカード</w:t>
            </w:r>
          </w:p>
        </w:tc>
      </w:tr>
      <w:tr w:rsidR="00236A55" w:rsidRPr="005951A2" w14:paraId="5F449652" w14:textId="77777777" w:rsidTr="00F94D8E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/>
            <w:shd w:val="clear" w:color="auto" w:fill="auto"/>
            <w:vAlign w:val="center"/>
          </w:tcPr>
          <w:p w14:paraId="5545DAD0" w14:textId="77777777" w:rsidR="00DF410F" w:rsidRPr="00527013" w:rsidRDefault="00DF410F" w:rsidP="00527013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3E84CD4" w14:textId="77777777" w:rsidR="00DF410F" w:rsidRPr="00527013" w:rsidRDefault="00DF410F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1D8571B" w14:textId="77777777" w:rsidR="00DF410F" w:rsidRPr="00DE0E0B" w:rsidRDefault="00DF410F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3926479" w14:textId="1199C4DE" w:rsidR="00DF410F" w:rsidRPr="00DE0E0B" w:rsidRDefault="00210351" w:rsidP="00EA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BF422F1" w14:textId="311D86E9" w:rsidR="00DF410F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カード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（コピー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可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FED4D0C" w14:textId="1C30395F" w:rsidR="00DF410F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委任状</w:t>
            </w:r>
          </w:p>
          <w:p w14:paraId="3225629B" w14:textId="54DEDF37" w:rsidR="00DF410F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本人確認書類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写真付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き）</w:t>
            </w:r>
          </w:p>
        </w:tc>
      </w:tr>
      <w:tr w:rsidR="00236A55" w:rsidRPr="005951A2" w14:paraId="6C6BCBD2" w14:textId="77777777" w:rsidTr="00F94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/>
            <w:shd w:val="clear" w:color="auto" w:fill="auto"/>
            <w:vAlign w:val="center"/>
          </w:tcPr>
          <w:p w14:paraId="76063D4E" w14:textId="77777777" w:rsidR="00DF410F" w:rsidRPr="00527013" w:rsidRDefault="00DF410F" w:rsidP="00527013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86ACA40" w14:textId="77777777" w:rsidR="00DF410F" w:rsidRPr="00527013" w:rsidRDefault="00DF410F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746CDE4" w14:textId="77777777" w:rsidR="00DF410F" w:rsidRDefault="00DF410F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マイナポータルアプリ</w:t>
            </w:r>
          </w:p>
          <w:p w14:paraId="63DDEF43" w14:textId="575AADBE" w:rsidR="00527013" w:rsidRPr="00755CC0" w:rsidRDefault="00755CC0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210351">
              <w:rPr>
                <w:rFonts w:ascii="HG丸ｺﾞｼｯｸM-PRO" w:eastAsia="HG丸ｺﾞｼｯｸM-PRO" w:hAnsi="HG丸ｺﾞｼｯｸM-PRO"/>
                <w:sz w:val="16"/>
                <w:szCs w:val="16"/>
              </w:rPr>
              <w:t>来庁不要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14:paraId="4C4C0C9E" w14:textId="4C9898F9" w:rsidR="00DF410F" w:rsidRPr="00DE0E0B" w:rsidRDefault="00210351" w:rsidP="00EA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マイナンバーカードとスマートフォン</w:t>
            </w:r>
          </w:p>
          <w:p w14:paraId="73C2BE08" w14:textId="320A0897" w:rsidR="00DE0E0B" w:rsidRPr="00DE0E0B" w:rsidRDefault="00210351" w:rsidP="00DE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Cs w:val="21"/>
              </w:rPr>
              <w:t>・マイナンバーカードに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登録</w:t>
            </w:r>
            <w:r w:rsidRPr="00DE0E0B">
              <w:rPr>
                <w:rFonts w:ascii="HG丸ｺﾞｼｯｸM-PRO" w:eastAsia="HG丸ｺﾞｼｯｸM-PRO" w:hAnsi="HG丸ｺﾞｼｯｸM-PRO" w:hint="eastAsia"/>
                <w:szCs w:val="21"/>
              </w:rPr>
              <w:t>した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暗証番号</w:t>
            </w:r>
            <w:r w:rsidR="00DE0E0B" w:rsidRPr="00DE0E0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52C96018" w14:textId="5E09C0EF" w:rsidR="00DE0E0B" w:rsidRDefault="00210351" w:rsidP="006D21DD">
            <w:pPr>
              <w:ind w:firstLineChars="200"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✓署名用電子証明書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英数６桁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１６桁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430BA66" w14:textId="3EBE8357" w:rsidR="00DF410F" w:rsidRPr="00DE0E0B" w:rsidRDefault="00210351" w:rsidP="006D21DD">
            <w:pPr>
              <w:ind w:firstLineChars="200" w:firstLin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✓利用者証明用電子証明書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数字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桁</w:t>
            </w:r>
            <w:r w:rsidR="00DF410F"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236A55" w:rsidRPr="005951A2" w14:paraId="6712FC45" w14:textId="77777777" w:rsidTr="00F94D8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/>
            <w:shd w:val="clear" w:color="auto" w:fill="auto"/>
            <w:vAlign w:val="center"/>
          </w:tcPr>
          <w:p w14:paraId="7E771F49" w14:textId="77777777" w:rsidR="00DF410F" w:rsidRPr="00527013" w:rsidRDefault="00DF410F" w:rsidP="00527013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AF83838" w14:textId="77777777" w:rsidR="00DF410F" w:rsidRPr="00527013" w:rsidRDefault="00DF410F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7F07BD19" w14:textId="77777777" w:rsidR="00DF410F" w:rsidRDefault="00210351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p>
          <w:p w14:paraId="5F918A31" w14:textId="66EE5793" w:rsidR="0074656A" w:rsidRPr="00DE0E0B" w:rsidRDefault="0074656A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来庁不要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5EF5D9" w14:textId="54873E3A" w:rsidR="00DF410F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</w:p>
          <w:p w14:paraId="31F3FCE6" w14:textId="076D25F5" w:rsidR="00DF410F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同一世帯員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2C2E7CF6" w14:textId="233038AD" w:rsidR="00DF410F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カードの</w:t>
            </w:r>
            <w:r w:rsidR="0074656A">
              <w:rPr>
                <w:rFonts w:ascii="HG丸ｺﾞｼｯｸM-PRO" w:eastAsia="HG丸ｺﾞｼｯｸM-PRO" w:hAnsi="HG丸ｺﾞｼｯｸM-PRO" w:hint="eastAsia"/>
                <w:sz w:val="22"/>
              </w:rPr>
              <w:t>コピー</w:t>
            </w:r>
          </w:p>
          <w:p w14:paraId="6D6F6F70" w14:textId="0B6D0686" w:rsidR="00DF410F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返信用封筒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新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しい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住所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氏名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書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いて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切手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貼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る）</w:t>
            </w:r>
          </w:p>
        </w:tc>
      </w:tr>
      <w:tr w:rsidR="00236A55" w:rsidRPr="005951A2" w14:paraId="780756F1" w14:textId="77777777" w:rsidTr="00F94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/>
            <w:shd w:val="clear" w:color="auto" w:fill="auto"/>
            <w:vAlign w:val="center"/>
          </w:tcPr>
          <w:p w14:paraId="1A85D4A9" w14:textId="77777777" w:rsidR="00DF410F" w:rsidRPr="00527013" w:rsidRDefault="00DF410F" w:rsidP="00527013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B3C1FDA" w14:textId="77777777" w:rsidR="00DF410F" w:rsidRPr="00527013" w:rsidRDefault="00DF410F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C9EBA78" w14:textId="77777777" w:rsidR="00DF410F" w:rsidRPr="00DE0E0B" w:rsidRDefault="00DF410F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0648A5A" w14:textId="20E64435" w:rsidR="00DF410F" w:rsidRPr="00DE0E0B" w:rsidRDefault="00210351" w:rsidP="00A0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23CF43F" w14:textId="7D0BE2C2" w:rsidR="00DF410F" w:rsidRDefault="00210351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カードの</w:t>
            </w:r>
            <w:r w:rsidR="0074656A">
              <w:rPr>
                <w:rFonts w:ascii="HG丸ｺﾞｼｯｸM-PRO" w:eastAsia="HG丸ｺﾞｼｯｸM-PRO" w:hAnsi="HG丸ｺﾞｼｯｸM-PRO" w:hint="eastAsia"/>
                <w:sz w:val="22"/>
              </w:rPr>
              <w:t>コピー</w:t>
            </w:r>
          </w:p>
          <w:p w14:paraId="4C072C9B" w14:textId="015D9AB9" w:rsidR="001210EB" w:rsidRPr="00DE0E0B" w:rsidRDefault="001210EB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・委任状</w:t>
            </w:r>
          </w:p>
          <w:p w14:paraId="55EF85EC" w14:textId="77777777" w:rsidR="00DF410F" w:rsidRDefault="00210351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本人確認書類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写真付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き）</w:t>
            </w:r>
          </w:p>
          <w:p w14:paraId="4C1C62CE" w14:textId="2D6A5D11" w:rsidR="001210EB" w:rsidRPr="001210EB" w:rsidRDefault="001210EB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返信用封筒</w:t>
            </w:r>
            <w:r w:rsidRPr="000A1D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0A1D36">
              <w:rPr>
                <w:rFonts w:ascii="HG丸ｺﾞｼｯｸM-PRO" w:eastAsia="HG丸ｺﾞｼｯｸM-PRO" w:hAnsi="HG丸ｺﾞｼｯｸM-PRO"/>
                <w:sz w:val="16"/>
                <w:szCs w:val="16"/>
              </w:rPr>
              <w:t>代理人</w:t>
            </w:r>
            <w:r w:rsidRPr="000A1D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0A1D36">
              <w:rPr>
                <w:rFonts w:ascii="HG丸ｺﾞｼｯｸM-PRO" w:eastAsia="HG丸ｺﾞｼｯｸM-PRO" w:hAnsi="HG丸ｺﾞｼｯｸM-PRO"/>
                <w:sz w:val="16"/>
                <w:szCs w:val="16"/>
              </w:rPr>
              <w:t>住所</w:t>
            </w:r>
            <w:r w:rsidRPr="000A1D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0A1D36">
              <w:rPr>
                <w:rFonts w:ascii="HG丸ｺﾞｼｯｸM-PRO" w:eastAsia="HG丸ｺﾞｼｯｸM-PRO" w:hAnsi="HG丸ｺﾞｼｯｸM-PRO"/>
                <w:sz w:val="16"/>
                <w:szCs w:val="16"/>
              </w:rPr>
              <w:t>氏名</w:t>
            </w:r>
            <w:r w:rsidRPr="000A1D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Pr="000A1D36">
              <w:rPr>
                <w:rFonts w:ascii="HG丸ｺﾞｼｯｸM-PRO" w:eastAsia="HG丸ｺﾞｼｯｸM-PRO" w:hAnsi="HG丸ｺﾞｼｯｸM-PRO"/>
                <w:sz w:val="16"/>
                <w:szCs w:val="16"/>
              </w:rPr>
              <w:t>書</w:t>
            </w:r>
            <w:r w:rsidRPr="000A1D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いて</w:t>
            </w:r>
            <w:r w:rsidRPr="000A1D3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切手</w:t>
            </w:r>
            <w:r w:rsidRPr="000A1D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Pr="000A1D36">
              <w:rPr>
                <w:rFonts w:ascii="HG丸ｺﾞｼｯｸM-PRO" w:eastAsia="HG丸ｺﾞｼｯｸM-PRO" w:hAnsi="HG丸ｺﾞｼｯｸM-PRO"/>
                <w:sz w:val="16"/>
                <w:szCs w:val="16"/>
              </w:rPr>
              <w:t>貼</w:t>
            </w:r>
            <w:r w:rsidRPr="000A1D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る）</w:t>
            </w:r>
          </w:p>
        </w:tc>
      </w:tr>
      <w:tr w:rsidR="003C3064" w:rsidRPr="005951A2" w14:paraId="69A732B1" w14:textId="77777777" w:rsidTr="00F94D8E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 w:val="restart"/>
            <w:shd w:val="clear" w:color="auto" w:fill="auto"/>
            <w:vAlign w:val="center"/>
          </w:tcPr>
          <w:p w14:paraId="7E4AAD72" w14:textId="69F7F2D7" w:rsidR="003C3064" w:rsidRPr="00527013" w:rsidRDefault="00210351" w:rsidP="00527013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国外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1ECD764" w14:textId="6656A8E7" w:rsidR="003C3064" w:rsidRPr="00527013" w:rsidRDefault="00210351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転出届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43607D7F" w14:textId="5C91CE53" w:rsidR="003C3064" w:rsidRPr="00DE0E0B" w:rsidRDefault="00210351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市役所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8AD373" w14:textId="15E88376" w:rsidR="003C3064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</w:p>
          <w:p w14:paraId="5D964CE2" w14:textId="4F9A62CF" w:rsidR="003C3064" w:rsidRPr="00DE0E0B" w:rsidRDefault="00210351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同一世帯員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D937D8A" w14:textId="0C21F105" w:rsidR="003C3064" w:rsidRPr="00DE0E0B" w:rsidRDefault="003C3064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10351"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 w:rsidR="00210351"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カード</w:t>
            </w:r>
          </w:p>
          <w:p w14:paraId="460FDD3C" w14:textId="2390E364" w:rsidR="003C3064" w:rsidRPr="00DE0E0B" w:rsidRDefault="003C3064" w:rsidP="003C306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/>
                <w:sz w:val="22"/>
              </w:rPr>
              <w:t>・マイナンバーカード</w:t>
            </w:r>
          </w:p>
        </w:tc>
      </w:tr>
      <w:tr w:rsidR="003C3064" w:rsidRPr="005951A2" w14:paraId="79607529" w14:textId="77777777" w:rsidTr="00F94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/>
            <w:shd w:val="clear" w:color="auto" w:fill="auto"/>
            <w:vAlign w:val="center"/>
          </w:tcPr>
          <w:p w14:paraId="3320D6F8" w14:textId="77777777" w:rsidR="003C3064" w:rsidRPr="00DE0E0B" w:rsidRDefault="003C3064" w:rsidP="005270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DE3A730" w14:textId="77777777" w:rsidR="003C3064" w:rsidRPr="00DE0E0B" w:rsidRDefault="003C3064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1918DAA" w14:textId="3FBE467F" w:rsidR="003C3064" w:rsidRPr="00DE0E0B" w:rsidRDefault="003C3064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7F4998E" w14:textId="530A4DBD" w:rsidR="003C3064" w:rsidRPr="00DE0E0B" w:rsidRDefault="00210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00DC948D" w14:textId="60F3794D" w:rsidR="003C3064" w:rsidRPr="00DE0E0B" w:rsidRDefault="00210351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カード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（コピー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可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293B82F9" w14:textId="66BBFF0F" w:rsidR="003C3064" w:rsidRPr="00DE0E0B" w:rsidRDefault="00210351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委任状</w:t>
            </w:r>
          </w:p>
          <w:p w14:paraId="7DB3E4E1" w14:textId="6B29E4E1" w:rsidR="003C3064" w:rsidRPr="00DE0E0B" w:rsidRDefault="00210351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本人確認書類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写真付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き）</w:t>
            </w:r>
          </w:p>
        </w:tc>
      </w:tr>
      <w:tr w:rsidR="006D21DD" w:rsidRPr="005951A2" w14:paraId="50FCECFB" w14:textId="77777777" w:rsidTr="00F94D8E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/>
            <w:shd w:val="clear" w:color="auto" w:fill="auto"/>
            <w:vAlign w:val="center"/>
          </w:tcPr>
          <w:p w14:paraId="5E6F2D86" w14:textId="77777777" w:rsidR="006D21DD" w:rsidRPr="00DE0E0B" w:rsidRDefault="006D21DD" w:rsidP="005270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A3257B3" w14:textId="77777777" w:rsidR="006D21DD" w:rsidRPr="00DE0E0B" w:rsidRDefault="006D21DD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6231592" w14:textId="77777777" w:rsidR="006D21DD" w:rsidRDefault="00210351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p>
          <w:p w14:paraId="285B6F0E" w14:textId="1AFF6FD0" w:rsidR="0074656A" w:rsidRDefault="0074656A" w:rsidP="00527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来庁不要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D6310D" w14:textId="77777777" w:rsidR="006D21DD" w:rsidRDefault="006D21DD" w:rsidP="00DF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</w:t>
            </w:r>
          </w:p>
          <w:p w14:paraId="56C03DAF" w14:textId="64A11379" w:rsidR="006D21DD" w:rsidRDefault="006D21DD" w:rsidP="00DF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同一世帯員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ED9CB70" w14:textId="44372ABD" w:rsidR="006D21DD" w:rsidRDefault="00210351" w:rsidP="006D21D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カードのコピー</w:t>
            </w:r>
          </w:p>
          <w:p w14:paraId="280B34FF" w14:textId="52BB4CA9" w:rsidR="006D21DD" w:rsidRDefault="0074656A" w:rsidP="006D21DD">
            <w:pPr>
              <w:spacing w:line="0" w:lineRule="atLeast"/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また</w:t>
            </w:r>
            <w:r w:rsidR="00210351">
              <w:rPr>
                <w:rFonts w:ascii="HG丸ｺﾞｼｯｸM-PRO" w:eastAsia="HG丸ｺﾞｼｯｸM-PRO" w:hAnsi="HG丸ｺﾞｼｯｸM-PRO" w:hint="eastAsia"/>
                <w:sz w:val="22"/>
              </w:rPr>
              <w:t>はパスポートのコピー</w:t>
            </w:r>
          </w:p>
        </w:tc>
      </w:tr>
      <w:tr w:rsidR="006D21DD" w:rsidRPr="005951A2" w14:paraId="2A48CD4E" w14:textId="77777777" w:rsidTr="00F94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Merge/>
            <w:shd w:val="clear" w:color="auto" w:fill="auto"/>
            <w:vAlign w:val="center"/>
          </w:tcPr>
          <w:p w14:paraId="5D005252" w14:textId="77777777" w:rsidR="006D21DD" w:rsidRPr="00DE0E0B" w:rsidRDefault="006D21DD" w:rsidP="005270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062EEE6" w14:textId="77777777" w:rsidR="006D21DD" w:rsidRPr="00DE0E0B" w:rsidRDefault="006D21DD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1E73E8F7" w14:textId="4273D896" w:rsidR="006D21DD" w:rsidRPr="00DE0E0B" w:rsidRDefault="006D21DD" w:rsidP="00527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FBD0580" w14:textId="35F2525C" w:rsidR="006D21DD" w:rsidRPr="00DE0E0B" w:rsidRDefault="00210351" w:rsidP="00DF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B503AA9" w14:textId="52D418E1" w:rsidR="006D21DD" w:rsidRDefault="00210351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在留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カードの</w:t>
            </w:r>
            <w:r w:rsidR="0074656A">
              <w:rPr>
                <w:rFonts w:ascii="HG丸ｺﾞｼｯｸM-PRO" w:eastAsia="HG丸ｺﾞｼｯｸM-PRO" w:hAnsi="HG丸ｺﾞｼｯｸM-PRO" w:hint="eastAsia"/>
                <w:sz w:val="22"/>
              </w:rPr>
              <w:t>コピー</w:t>
            </w:r>
          </w:p>
          <w:p w14:paraId="363E20FF" w14:textId="77692E59" w:rsidR="006D21DD" w:rsidRDefault="00210351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委任状</w:t>
            </w:r>
          </w:p>
          <w:p w14:paraId="7188DB0F" w14:textId="46B7C995" w:rsidR="006D21DD" w:rsidRPr="00DE0E0B" w:rsidRDefault="00210351" w:rsidP="003C30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代理人</w:t>
            </w:r>
            <w:r w:rsidRPr="00DE0E0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本人確認書類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写真付</w:t>
            </w:r>
            <w:r w:rsidRPr="00755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き）</w:t>
            </w:r>
          </w:p>
        </w:tc>
      </w:tr>
    </w:tbl>
    <w:p w14:paraId="39DCA64D" w14:textId="49B3C3BD" w:rsidR="001911B2" w:rsidRPr="00F94D8E" w:rsidRDefault="006111B6" w:rsidP="00062DA4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9611DC" wp14:editId="3330CA08">
                <wp:simplePos x="0" y="0"/>
                <wp:positionH relativeFrom="column">
                  <wp:posOffset>-76200</wp:posOffset>
                </wp:positionH>
                <wp:positionV relativeFrom="paragraph">
                  <wp:posOffset>40005</wp:posOffset>
                </wp:positionV>
                <wp:extent cx="6781800" cy="3962400"/>
                <wp:effectExtent l="19050" t="19050" r="1905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962400"/>
                        </a:xfrm>
                        <a:prstGeom prst="roundRect">
                          <a:avLst>
                            <a:gd name="adj" fmla="val 1933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98549" id="四角形: 角を丸くする 17" o:spid="_x0000_s1026" style="position:absolute;left:0;text-align:left;margin-left:-6pt;margin-top:3.15pt;width:534pt;height:3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" filled="f" strokecolor="#00b050" strokeweight="2.25pt">
                <v:stroke joinstyle="miter"/>
              </v:roundrect>
            </w:pict>
          </mc:Fallback>
        </mc:AlternateContent>
      </w:r>
      <w:r w:rsidR="001911B2" w:rsidRPr="00F94D8E">
        <w:rPr>
          <w:rFonts w:ascii="HG丸ｺﾞｼｯｸM-PRO" w:eastAsia="HG丸ｺﾞｼｯｸM-PRO" w:hAnsi="HG丸ｺﾞｼｯｸM-PRO" w:hint="eastAsia"/>
          <w:sz w:val="28"/>
          <w:szCs w:val="32"/>
        </w:rPr>
        <w:t>●</w:t>
      </w:r>
      <w:r w:rsidR="001911B2" w:rsidRPr="00F94D8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マイナンバーカードを作りましょう</w:t>
      </w:r>
      <w:r w:rsidR="001911B2" w:rsidRPr="00F94D8E">
        <w:rPr>
          <w:rFonts w:ascii="HG丸ｺﾞｼｯｸM-PRO" w:eastAsia="HG丸ｺﾞｼｯｸM-PRO" w:hAnsi="HG丸ｺﾞｼｯｸM-PRO" w:hint="eastAsia"/>
          <w:sz w:val="28"/>
          <w:szCs w:val="32"/>
        </w:rPr>
        <w:t>●</w:t>
      </w:r>
    </w:p>
    <w:p w14:paraId="739A7308" w14:textId="33900556" w:rsidR="007059F7" w:rsidRPr="007008B4" w:rsidRDefault="00210351" w:rsidP="00062DA4">
      <w:pPr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</w:rPr>
      </w:pPr>
      <w:r w:rsidRPr="007008B4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</w:rPr>
        <w:t>マイナンバーカードを</w:t>
      </w:r>
      <w:r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</w:rPr>
        <w:t>作</w:t>
      </w:r>
      <w:r w:rsidRPr="007008B4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</w:rPr>
        <w:t>るときは</w:t>
      </w:r>
    </w:p>
    <w:p w14:paraId="226981A6" w14:textId="05237D69" w:rsidR="009F2F11" w:rsidRDefault="009F2F11" w:rsidP="009F2F11">
      <w:pPr>
        <w:pStyle w:val="a4"/>
        <w:numPr>
          <w:ilvl w:val="0"/>
          <w:numId w:val="4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ア．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初めて日本</w:t>
      </w:r>
      <w:r w:rsidR="00210351"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来た方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="00A51E43">
        <w:rPr>
          <w:rFonts w:ascii="HG丸ｺﾞｼｯｸM-PRO" w:eastAsia="HG丸ｺﾞｼｯｸM-PRO" w:hAnsi="HG丸ｺﾞｼｯｸM-PRO" w:hint="eastAsia"/>
          <w:sz w:val="22"/>
          <w:szCs w:val="24"/>
        </w:rPr>
        <w:t>イ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以外の方</w:t>
      </w:r>
    </w:p>
    <w:p w14:paraId="2F19E12A" w14:textId="149E6BFA" w:rsidR="009F2F11" w:rsidRPr="009F2F11" w:rsidRDefault="009F2F11" w:rsidP="009F2F11">
      <w:pPr>
        <w:spacing w:line="0" w:lineRule="atLeast"/>
        <w:ind w:firstLineChars="400" w:firstLine="880"/>
        <w:rPr>
          <w:rFonts w:ascii="HG丸ｺﾞｼｯｸM-PRO" w:eastAsia="HG丸ｺﾞｼｯｸM-PRO" w:hAnsi="HG丸ｺﾞｼｯｸM-PRO"/>
          <w:sz w:val="22"/>
          <w:szCs w:val="24"/>
        </w:rPr>
      </w:pPr>
      <w:r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個人</w:t>
      </w:r>
      <w:r w:rsidR="007351E5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番号</w:t>
      </w:r>
      <w:r w:rsidR="00210351" w:rsidRPr="009F2F11">
        <w:rPr>
          <w:rFonts w:ascii="HG丸ｺﾞｼｯｸM-PRO" w:eastAsia="HG丸ｺﾞｼｯｸM-PRO" w:hAnsi="HG丸ｺﾞｼｯｸM-PRO"/>
          <w:sz w:val="22"/>
          <w:szCs w:val="24"/>
        </w:rPr>
        <w:t>通知</w:t>
      </w:r>
      <w:r w:rsidR="00210351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 w:rsidR="007351E5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郵送され</w:t>
      </w:r>
      <w:r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ます。通知が届いたら</w:t>
      </w:r>
      <w:r w:rsidR="00210351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マイナンバーカードを</w:t>
      </w:r>
      <w:r w:rsidR="00210351" w:rsidRPr="009F2F11">
        <w:rPr>
          <w:rFonts w:ascii="HG丸ｺﾞｼｯｸM-PRO" w:eastAsia="HG丸ｺﾞｼｯｸM-PRO" w:hAnsi="HG丸ｺﾞｼｯｸM-PRO"/>
          <w:sz w:val="22"/>
          <w:szCs w:val="24"/>
        </w:rPr>
        <w:t>申請</w:t>
      </w:r>
      <w:r w:rsidR="00675EF2">
        <w:rPr>
          <w:rFonts w:ascii="HG丸ｺﾞｼｯｸM-PRO" w:eastAsia="HG丸ｺﾞｼｯｸM-PRO" w:hAnsi="HG丸ｺﾞｼｯｸM-PRO" w:hint="eastAsia"/>
          <w:sz w:val="22"/>
          <w:szCs w:val="24"/>
        </w:rPr>
        <w:t>することが</w:t>
      </w:r>
      <w:r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できます</w:t>
      </w:r>
      <w:r w:rsidR="00210351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D92DB63" w14:textId="56733145" w:rsidR="009F2F11" w:rsidRPr="009F2F11" w:rsidRDefault="009F2F11" w:rsidP="009F2F11">
      <w:pPr>
        <w:spacing w:line="0" w:lineRule="atLeast"/>
        <w:ind w:leftChars="270" w:left="567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イ．</w:t>
      </w:r>
      <w:r w:rsidR="00210351" w:rsidRPr="009F2F11">
        <w:rPr>
          <w:rFonts w:ascii="HG丸ｺﾞｼｯｸM-PRO" w:eastAsia="HG丸ｺﾞｼｯｸM-PRO" w:hAnsi="HG丸ｺﾞｼｯｸM-PRO"/>
          <w:sz w:val="22"/>
          <w:szCs w:val="24"/>
        </w:rPr>
        <w:t>平成</w:t>
      </w:r>
      <w:r w:rsidR="00210351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２７</w:t>
      </w:r>
      <w:r w:rsidR="00210351" w:rsidRPr="009F2F11">
        <w:rPr>
          <w:rFonts w:ascii="HG丸ｺﾞｼｯｸM-PRO" w:eastAsia="HG丸ｺﾞｼｯｸM-PRO" w:hAnsi="HG丸ｺﾞｼｯｸM-PRO"/>
          <w:sz w:val="22"/>
          <w:szCs w:val="24"/>
        </w:rPr>
        <w:t>年</w:t>
      </w:r>
      <w:r w:rsidR="00210351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１０</w:t>
      </w:r>
      <w:r w:rsidR="00210351" w:rsidRPr="009F2F11">
        <w:rPr>
          <w:rFonts w:ascii="HG丸ｺﾞｼｯｸM-PRO" w:eastAsia="HG丸ｺﾞｼｯｸM-PRO" w:hAnsi="HG丸ｺﾞｼｯｸM-PRO"/>
          <w:sz w:val="22"/>
          <w:szCs w:val="24"/>
        </w:rPr>
        <w:t>月以降</w:t>
      </w:r>
      <w:r w:rsidR="00210351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="00210351" w:rsidRPr="009F2F11">
        <w:rPr>
          <w:rFonts w:ascii="HG丸ｺﾞｼｯｸM-PRO" w:eastAsia="HG丸ｺﾞｼｯｸM-PRO" w:hAnsi="HG丸ｺﾞｼｯｸM-PRO"/>
          <w:sz w:val="22"/>
          <w:szCs w:val="24"/>
        </w:rPr>
        <w:t>日本</w:t>
      </w:r>
      <w:r w:rsidR="00210351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="00210351" w:rsidRPr="009F2F11">
        <w:rPr>
          <w:rFonts w:ascii="HG丸ｺﾞｼｯｸM-PRO" w:eastAsia="HG丸ｺﾞｼｯｸM-PRO" w:hAnsi="HG丸ｺﾞｼｯｸM-PRO"/>
          <w:sz w:val="22"/>
          <w:szCs w:val="24"/>
        </w:rPr>
        <w:t>住民登録</w:t>
      </w:r>
      <w:r w:rsidR="00210351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をした</w:t>
      </w:r>
      <w:r w:rsidR="00C50F17" w:rsidRPr="009F2F11">
        <w:rPr>
          <w:rFonts w:ascii="HG丸ｺﾞｼｯｸM-PRO" w:eastAsia="HG丸ｺﾞｼｯｸM-PRO" w:hAnsi="HG丸ｺﾞｼｯｸM-PRO" w:hint="eastAsia"/>
          <w:sz w:val="22"/>
          <w:szCs w:val="24"/>
        </w:rPr>
        <w:t>ことがあり、再来日した</w:t>
      </w:r>
      <w:r w:rsidR="00210351" w:rsidRPr="009F2F11">
        <w:rPr>
          <w:rFonts w:ascii="HG丸ｺﾞｼｯｸM-PRO" w:eastAsia="HG丸ｺﾞｼｯｸM-PRO" w:hAnsi="HG丸ｺﾞｼｯｸM-PRO"/>
          <w:sz w:val="22"/>
          <w:szCs w:val="24"/>
        </w:rPr>
        <w:t>方</w:t>
      </w:r>
    </w:p>
    <w:p w14:paraId="5BF194C5" w14:textId="7316577E" w:rsidR="007008B4" w:rsidRDefault="00210351" w:rsidP="009F2F11">
      <w:pPr>
        <w:spacing w:line="0" w:lineRule="atLeast"/>
        <w:ind w:firstLineChars="400" w:firstLine="88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市役所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でマイナンバーカードの</w:t>
      </w:r>
      <w:r>
        <w:rPr>
          <w:rFonts w:ascii="HG丸ｺﾞｼｯｸM-PRO" w:eastAsia="HG丸ｺﾞｼｯｸM-PRO" w:hAnsi="HG丸ｺﾞｼｯｸM-PRO"/>
          <w:sz w:val="22"/>
          <w:szCs w:val="24"/>
        </w:rPr>
        <w:t>申請</w:t>
      </w:r>
      <w:r w:rsidR="00A51E43">
        <w:rPr>
          <w:rFonts w:ascii="HG丸ｺﾞｼｯｸM-PRO" w:eastAsia="HG丸ｺﾞｼｯｸM-PRO" w:hAnsi="HG丸ｺﾞｼｯｸM-PRO" w:hint="eastAsia"/>
          <w:sz w:val="22"/>
          <w:szCs w:val="24"/>
        </w:rPr>
        <w:t>書を</w:t>
      </w:r>
      <w:r w:rsidR="00675EF2">
        <w:rPr>
          <w:rFonts w:ascii="HG丸ｺﾞｼｯｸM-PRO" w:eastAsia="HG丸ｺﾞｼｯｸM-PRO" w:hAnsi="HG丸ｺﾞｼｯｸM-PRO" w:hint="eastAsia"/>
          <w:sz w:val="22"/>
          <w:szCs w:val="24"/>
        </w:rPr>
        <w:t>発行します</w:t>
      </w:r>
      <w:r w:rsidR="00A51E43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93BC3E8" w14:textId="5803738C" w:rsidR="007008B4" w:rsidRDefault="005C7787" w:rsidP="00062DA4">
      <w:pPr>
        <w:pStyle w:val="a4"/>
        <w:numPr>
          <w:ilvl w:val="0"/>
          <w:numId w:val="4"/>
        </w:numPr>
        <w:spacing w:line="0" w:lineRule="atLeast"/>
        <w:ind w:leftChars="0" w:left="578" w:hanging="357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申請書に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写真</w:t>
      </w:r>
      <w:r w:rsidR="00210351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貼</w:t>
      </w:r>
      <w:r w:rsidR="001210EB">
        <w:rPr>
          <w:rFonts w:ascii="HG丸ｺﾞｼｯｸM-PRO" w:eastAsia="HG丸ｺﾞｼｯｸM-PRO" w:hAnsi="HG丸ｺﾞｼｯｸM-PRO" w:hint="eastAsia"/>
          <w:sz w:val="22"/>
          <w:szCs w:val="24"/>
        </w:rPr>
        <w:t>っ</w:t>
      </w:r>
      <w:r w:rsidR="00210351">
        <w:rPr>
          <w:rFonts w:ascii="HG丸ｺﾞｼｯｸM-PRO" w:eastAsia="HG丸ｺﾞｼｯｸM-PRO" w:hAnsi="HG丸ｺﾞｼｯｸM-PRO" w:hint="eastAsia"/>
          <w:sz w:val="22"/>
          <w:szCs w:val="24"/>
        </w:rPr>
        <w:t>て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郵送</w:t>
      </w:r>
      <w:r w:rsidR="00210351">
        <w:rPr>
          <w:rFonts w:ascii="HG丸ｺﾞｼｯｸM-PRO" w:eastAsia="HG丸ｺﾞｼｯｸM-PRO" w:hAnsi="HG丸ｺﾞｼｯｸM-PRO" w:hint="eastAsia"/>
          <w:sz w:val="22"/>
          <w:szCs w:val="24"/>
        </w:rPr>
        <w:t>したり、</w:t>
      </w:r>
      <w:r w:rsidR="001210EB">
        <w:rPr>
          <w:rFonts w:ascii="HG丸ｺﾞｼｯｸM-PRO" w:eastAsia="HG丸ｺﾞｼｯｸM-PRO" w:hAnsi="HG丸ｺﾞｼｯｸM-PRO" w:hint="eastAsia"/>
          <w:sz w:val="22"/>
          <w:szCs w:val="24"/>
        </w:rPr>
        <w:t>二次元バー</w:t>
      </w:r>
      <w:r w:rsidR="00210351"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コード</w:t>
      </w:r>
      <w:r w:rsidR="00210351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210351"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スマートフォンで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読</w:t>
      </w:r>
      <w:r w:rsidR="00210351"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み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取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って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申請</w:t>
      </w:r>
      <w:r w:rsidR="00675EF2">
        <w:rPr>
          <w:rFonts w:ascii="HG丸ｺﾞｼｯｸM-PRO" w:eastAsia="HG丸ｺﾞｼｯｸM-PRO" w:hAnsi="HG丸ｺﾞｼｯｸM-PRO" w:hint="eastAsia"/>
          <w:sz w:val="22"/>
          <w:szCs w:val="24"/>
        </w:rPr>
        <w:t>します</w:t>
      </w:r>
      <w:r w:rsidR="00210351"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1446688" w14:textId="254F24E3" w:rsidR="00746659" w:rsidRDefault="00210351" w:rsidP="00746659">
      <w:pPr>
        <w:pStyle w:val="a4"/>
        <w:spacing w:line="0" w:lineRule="atLeast"/>
        <w:ind w:leftChars="0" w:left="58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市役所</w:t>
      </w:r>
      <w:r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でも</w:t>
      </w:r>
      <w:r>
        <w:rPr>
          <w:rFonts w:ascii="HG丸ｺﾞｼｯｸM-PRO" w:eastAsia="HG丸ｺﾞｼｯｸM-PRO" w:hAnsi="HG丸ｺﾞｼｯｸM-PRO"/>
          <w:sz w:val="22"/>
          <w:szCs w:val="24"/>
        </w:rPr>
        <w:t>写真</w:t>
      </w:r>
      <w:r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/>
          <w:sz w:val="22"/>
          <w:szCs w:val="24"/>
        </w:rPr>
        <w:t>撮</w:t>
      </w:r>
      <w:r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って</w:t>
      </w:r>
      <w:r>
        <w:rPr>
          <w:rFonts w:ascii="HG丸ｺﾞｼｯｸM-PRO" w:eastAsia="HG丸ｺﾞｼｯｸM-PRO" w:hAnsi="HG丸ｺﾞｼｯｸM-PRO"/>
          <w:sz w:val="22"/>
          <w:szCs w:val="24"/>
        </w:rPr>
        <w:t>申請</w:t>
      </w:r>
      <w:r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するサポート</w:t>
      </w:r>
      <w:r w:rsidR="007008B4"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をしています</w:t>
      </w:r>
      <w:r w:rsidR="005C7787">
        <w:rPr>
          <w:rFonts w:ascii="HG丸ｺﾞｼｯｸM-PRO" w:eastAsia="HG丸ｺﾞｼｯｸM-PRO" w:hAnsi="HG丸ｺﾞｼｯｸM-PRO" w:hint="eastAsia"/>
          <w:sz w:val="22"/>
          <w:szCs w:val="24"/>
        </w:rPr>
        <w:t>（予約制）</w:t>
      </w:r>
      <w:r w:rsidR="007008B4" w:rsidRPr="007008B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E072A0F" w14:textId="0F21A693" w:rsidR="005C7787" w:rsidRPr="001210EB" w:rsidRDefault="007008B4" w:rsidP="00062DA4">
      <w:pPr>
        <w:pStyle w:val="a4"/>
        <w:numPr>
          <w:ilvl w:val="0"/>
          <w:numId w:val="4"/>
        </w:numPr>
        <w:spacing w:line="0" w:lineRule="atLeast"/>
        <w:ind w:leftChars="0" w:left="578" w:hanging="357"/>
        <w:rPr>
          <w:rFonts w:ascii="HG丸ｺﾞｼｯｸM-PRO" w:eastAsia="HG丸ｺﾞｼｯｸM-PRO" w:hAnsi="HG丸ｺﾞｼｯｸM-PRO"/>
          <w:sz w:val="22"/>
          <w:szCs w:val="24"/>
        </w:rPr>
      </w:pPr>
      <w:r w:rsidRPr="00746659">
        <w:rPr>
          <w:rFonts w:ascii="HG丸ｺﾞｼｯｸM-PRO" w:eastAsia="HG丸ｺﾞｼｯｸM-PRO" w:hAnsi="HG丸ｺﾞｼｯｸM-PRO" w:hint="eastAsia"/>
          <w:sz w:val="22"/>
          <w:szCs w:val="24"/>
        </w:rPr>
        <w:t>カ</w:t>
      </w:r>
      <w:r w:rsidR="00210351" w:rsidRPr="00746659">
        <w:rPr>
          <w:rFonts w:ascii="HG丸ｺﾞｼｯｸM-PRO" w:eastAsia="HG丸ｺﾞｼｯｸM-PRO" w:hAnsi="HG丸ｺﾞｼｯｸM-PRO" w:hint="eastAsia"/>
          <w:sz w:val="22"/>
          <w:szCs w:val="24"/>
        </w:rPr>
        <w:t>ードが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出来上</w:t>
      </w:r>
      <w:r w:rsidR="00210351" w:rsidRPr="00746659">
        <w:rPr>
          <w:rFonts w:ascii="HG丸ｺﾞｼｯｸM-PRO" w:eastAsia="HG丸ｺﾞｼｯｸM-PRO" w:hAnsi="HG丸ｺﾞｼｯｸM-PRO" w:hint="eastAsia"/>
          <w:sz w:val="22"/>
          <w:szCs w:val="24"/>
        </w:rPr>
        <w:t>がった</w:t>
      </w:r>
      <w:r w:rsidR="005C7787">
        <w:rPr>
          <w:rFonts w:ascii="HG丸ｺﾞｼｯｸM-PRO" w:eastAsia="HG丸ｺﾞｼｯｸM-PRO" w:hAnsi="HG丸ｺﾞｼｯｸM-PRO" w:hint="eastAsia"/>
          <w:sz w:val="22"/>
          <w:szCs w:val="24"/>
        </w:rPr>
        <w:t>お知らせハガキが届いたら</w:t>
      </w:r>
      <w:r w:rsidR="00210351" w:rsidRPr="00746659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市役所</w:t>
      </w:r>
      <w:r w:rsidR="00210351" w:rsidRPr="00746659">
        <w:rPr>
          <w:rFonts w:ascii="HG丸ｺﾞｼｯｸM-PRO" w:eastAsia="HG丸ｺﾞｼｯｸM-PRO" w:hAnsi="HG丸ｺﾞｼｯｸM-PRO" w:hint="eastAsia"/>
          <w:sz w:val="22"/>
          <w:szCs w:val="24"/>
        </w:rPr>
        <w:t>にマイナンバーカードを</w:t>
      </w:r>
      <w:r w:rsidR="001210EB">
        <w:rPr>
          <w:rFonts w:ascii="HG丸ｺﾞｼｯｸM-PRO" w:eastAsia="HG丸ｺﾞｼｯｸM-PRO" w:hAnsi="HG丸ｺﾞｼｯｸM-PRO" w:hint="eastAsia"/>
          <w:sz w:val="22"/>
          <w:szCs w:val="24"/>
        </w:rPr>
        <w:t>受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取</w:t>
      </w:r>
      <w:r w:rsidR="00210351" w:rsidRPr="00746659">
        <w:rPr>
          <w:rFonts w:ascii="HG丸ｺﾞｼｯｸM-PRO" w:eastAsia="HG丸ｺﾞｼｯｸM-PRO" w:hAnsi="HG丸ｺﾞｼｯｸM-PRO" w:hint="eastAsia"/>
          <w:sz w:val="22"/>
          <w:szCs w:val="24"/>
        </w:rPr>
        <w:t>り</w:t>
      </w:r>
      <w:r w:rsidR="001210EB">
        <w:rPr>
          <w:rFonts w:ascii="HG丸ｺﾞｼｯｸM-PRO" w:eastAsia="HG丸ｺﾞｼｯｸM-PRO" w:hAnsi="HG丸ｺﾞｼｯｸM-PRO" w:hint="eastAsia"/>
          <w:sz w:val="22"/>
          <w:szCs w:val="24"/>
        </w:rPr>
        <w:t>に行きまし</w:t>
      </w:r>
      <w:r w:rsidR="00210351" w:rsidRPr="00746659">
        <w:rPr>
          <w:rFonts w:ascii="HG丸ｺﾞｼｯｸM-PRO" w:eastAsia="HG丸ｺﾞｼｯｸM-PRO" w:hAnsi="HG丸ｺﾞｼｯｸM-PRO" w:hint="eastAsia"/>
          <w:sz w:val="22"/>
          <w:szCs w:val="24"/>
        </w:rPr>
        <w:t>ょう。</w:t>
      </w:r>
      <w:r w:rsidR="005C7787" w:rsidRPr="001210EB">
        <w:rPr>
          <w:rFonts w:ascii="HG丸ｺﾞｼｯｸM-PRO" w:eastAsia="HG丸ｺﾞｼｯｸM-PRO" w:hAnsi="HG丸ｺﾞｼｯｸM-PRO" w:hint="eastAsia"/>
          <w:sz w:val="22"/>
          <w:szCs w:val="24"/>
        </w:rPr>
        <w:t>マイナンバーカードの受取は予約が必要です。</w:t>
      </w:r>
    </w:p>
    <w:p w14:paraId="6DAD80AA" w14:textId="25894D1E" w:rsidR="005C7787" w:rsidRDefault="002E7BBA" w:rsidP="00746659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441FC843" wp14:editId="12170748">
            <wp:simplePos x="0" y="0"/>
            <wp:positionH relativeFrom="column">
              <wp:posOffset>3391535</wp:posOffset>
            </wp:positionH>
            <wp:positionV relativeFrom="paragraph">
              <wp:posOffset>26670</wp:posOffset>
            </wp:positionV>
            <wp:extent cx="647700" cy="6477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8A948" w14:textId="610E74A7" w:rsidR="007351E5" w:rsidRDefault="005C7787" w:rsidP="007351E5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4E35C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【マイナンバーカード申請・受取予約サイト</w:t>
      </w:r>
      <w:bookmarkStart w:id="0" w:name="_Hlk178679953"/>
      <w:r w:rsidR="005F7351">
        <w:rPr>
          <w:rFonts w:ascii="HG丸ｺﾞｼｯｸM-PRO" w:eastAsia="HG丸ｺﾞｼｯｸM-PRO" w:hAnsi="HG丸ｺﾞｼｯｸM-PRO" w:hint="eastAsia"/>
          <w:sz w:val="22"/>
          <w:szCs w:val="24"/>
        </w:rPr>
        <w:t>】</w:t>
      </w:r>
      <w:r w:rsidR="002245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</w:p>
    <w:p w14:paraId="7447720C" w14:textId="6FBC810F" w:rsidR="00746659" w:rsidRPr="00F17DB3" w:rsidRDefault="007351E5" w:rsidP="00F17DB3">
      <w:pPr>
        <w:spacing w:afterLines="50" w:after="180" w:line="0" w:lineRule="atLeas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  <w:r w:rsidRPr="007351E5">
        <w:rPr>
          <w:rFonts w:eastAsiaTheme="minorHAnsi"/>
          <w:sz w:val="22"/>
          <w:szCs w:val="24"/>
        </w:rPr>
        <w:t>https://tmnc.task-asp.net/cu/082341/mnr</w:t>
      </w:r>
      <w:bookmarkEnd w:id="0"/>
    </w:p>
    <w:p w14:paraId="315025E4" w14:textId="5D05C9B8" w:rsidR="00256385" w:rsidRPr="00D45DE3" w:rsidRDefault="00210351" w:rsidP="00062DA4">
      <w:pPr>
        <w:spacing w:line="0" w:lineRule="atLeast"/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</w:rPr>
      </w:pPr>
      <w:r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</w:rPr>
        <w:t>在留期間</w:t>
      </w: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</w:rPr>
        <w:t>の</w:t>
      </w:r>
      <w:r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</w:rPr>
        <w:t>更新</w:t>
      </w: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</w:rPr>
        <w:t>をしたときは、マイナンバーカードの</w:t>
      </w:r>
      <w:r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</w:rPr>
        <w:t>有効期限</w:t>
      </w: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</w:rPr>
        <w:t>が</w:t>
      </w:r>
      <w:r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</w:rPr>
        <w:t>切</w:t>
      </w: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</w:rPr>
        <w:t>れる</w:t>
      </w:r>
      <w:r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</w:rPr>
        <w:t>前</w:t>
      </w: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</w:rPr>
        <w:t>に</w:t>
      </w:r>
      <w:r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</w:rPr>
        <w:t>更新</w:t>
      </w: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</w:rPr>
        <w:t>をしましょう</w:t>
      </w:r>
    </w:p>
    <w:p w14:paraId="7C2A0071" w14:textId="1C527AB5" w:rsidR="00746659" w:rsidRPr="00746659" w:rsidRDefault="00210351" w:rsidP="001930C6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マイナンバーカードの</w:t>
      </w:r>
      <w:r>
        <w:rPr>
          <w:rFonts w:ascii="HG丸ｺﾞｼｯｸM-PRO" w:eastAsia="HG丸ｺﾞｼｯｸM-PRO" w:hAnsi="HG丸ｺﾞｼｯｸM-PRO"/>
          <w:sz w:val="22"/>
          <w:szCs w:val="24"/>
        </w:rPr>
        <w:t>有効期限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>
        <w:rPr>
          <w:rFonts w:ascii="HG丸ｺﾞｼｯｸM-PRO" w:eastAsia="HG丸ｺﾞｼｯｸM-PRO" w:hAnsi="HG丸ｺﾞｼｯｸM-PRO"/>
          <w:sz w:val="22"/>
          <w:szCs w:val="24"/>
        </w:rPr>
        <w:t>在留期間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>
        <w:rPr>
          <w:rFonts w:ascii="HG丸ｺﾞｼｯｸM-PRO" w:eastAsia="HG丸ｺﾞｼｯｸM-PRO" w:hAnsi="HG丸ｺﾞｼｯｸM-PRO"/>
          <w:sz w:val="22"/>
          <w:szCs w:val="24"/>
        </w:rPr>
        <w:t>同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じ</w:t>
      </w:r>
      <w:r>
        <w:rPr>
          <w:rFonts w:ascii="HG丸ｺﾞｼｯｸM-PRO" w:eastAsia="HG丸ｺﾞｼｯｸM-PRO" w:hAnsi="HG丸ｺﾞｼｯｸM-PRO"/>
          <w:sz w:val="22"/>
          <w:szCs w:val="24"/>
        </w:rPr>
        <w:t>日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までです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CD664D7" w14:textId="50927C04" w:rsidR="00256385" w:rsidRPr="005951A2" w:rsidRDefault="00210351" w:rsidP="001930C6">
      <w:pPr>
        <w:spacing w:line="0" w:lineRule="atLeast"/>
        <w:ind w:leftChars="105" w:left="279" w:hangingChars="27" w:hanging="59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在留期間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>
        <w:rPr>
          <w:rFonts w:ascii="HG丸ｺﾞｼｯｸM-PRO" w:eastAsia="HG丸ｺﾞｼｯｸM-PRO" w:hAnsi="HG丸ｺﾞｼｯｸM-PRO"/>
          <w:sz w:val="22"/>
          <w:szCs w:val="24"/>
        </w:rPr>
        <w:t>更新申請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をしてから、</w:t>
      </w:r>
      <w:r>
        <w:rPr>
          <w:rFonts w:ascii="HG丸ｺﾞｼｯｸM-PRO" w:eastAsia="HG丸ｺﾞｼｯｸM-PRO" w:hAnsi="HG丸ｺﾞｼｯｸM-PRO"/>
          <w:sz w:val="22"/>
          <w:szCs w:val="24"/>
        </w:rPr>
        <w:t>新しい在留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カードが</w:t>
      </w:r>
      <w:r>
        <w:rPr>
          <w:rFonts w:ascii="HG丸ｺﾞｼｯｸM-PRO" w:eastAsia="HG丸ｺﾞｼｯｸM-PRO" w:hAnsi="HG丸ｺﾞｼｯｸM-PRO"/>
          <w:sz w:val="22"/>
          <w:szCs w:val="24"/>
        </w:rPr>
        <w:t>届く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までに</w:t>
      </w:r>
      <w:r w:rsidR="00A51E43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マイナンバーカードの</w:t>
      </w:r>
      <w:r>
        <w:rPr>
          <w:rFonts w:ascii="HG丸ｺﾞｼｯｸM-PRO" w:eastAsia="HG丸ｺﾞｼｯｸM-PRO" w:hAnsi="HG丸ｺﾞｼｯｸM-PRO"/>
          <w:sz w:val="22"/>
          <w:szCs w:val="24"/>
        </w:rPr>
        <w:t>有効期限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>
        <w:rPr>
          <w:rFonts w:ascii="HG丸ｺﾞｼｯｸM-PRO" w:eastAsia="HG丸ｺﾞｼｯｸM-PRO" w:hAnsi="HG丸ｺﾞｼｯｸM-PRO"/>
          <w:sz w:val="22"/>
          <w:szCs w:val="24"/>
        </w:rPr>
        <w:t>切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れてしまうときは、マイナンバーカードの</w:t>
      </w:r>
      <w:r>
        <w:rPr>
          <w:rFonts w:ascii="HG丸ｺﾞｼｯｸM-PRO" w:eastAsia="HG丸ｺﾞｼｯｸM-PRO" w:hAnsi="HG丸ｺﾞｼｯｸM-PRO"/>
          <w:sz w:val="22"/>
          <w:szCs w:val="24"/>
        </w:rPr>
        <w:t>有効期限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を２か</w:t>
      </w:r>
      <w:r>
        <w:rPr>
          <w:rFonts w:ascii="HG丸ｺﾞｼｯｸM-PRO" w:eastAsia="HG丸ｺﾞｼｯｸM-PRO" w:hAnsi="HG丸ｺﾞｼｯｸM-PRO"/>
          <w:sz w:val="22"/>
          <w:szCs w:val="24"/>
        </w:rPr>
        <w:t>月間延長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することができます</w:t>
      </w:r>
      <w:r w:rsidR="00660CFF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50A20EE" w14:textId="3B20FC2F" w:rsidR="001930C6" w:rsidRPr="005951A2" w:rsidRDefault="00210351" w:rsidP="00062DA4">
      <w:pPr>
        <w:spacing w:line="0" w:lineRule="atLeast"/>
        <w:ind w:leftChars="120" w:left="252"/>
        <w:rPr>
          <w:rFonts w:ascii="HG丸ｺﾞｼｯｸM-PRO" w:eastAsia="HG丸ｺﾞｼｯｸM-PRO" w:hAnsi="HG丸ｺﾞｼｯｸM-PRO"/>
          <w:sz w:val="22"/>
          <w:szCs w:val="24"/>
        </w:rPr>
      </w:pP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マイナンバーカードの</w:t>
      </w:r>
      <w:r>
        <w:rPr>
          <w:rFonts w:ascii="HG丸ｺﾞｼｯｸM-PRO" w:eastAsia="HG丸ｺﾞｼｯｸM-PRO" w:hAnsi="HG丸ｺﾞｼｯｸM-PRO"/>
          <w:sz w:val="22"/>
          <w:szCs w:val="24"/>
        </w:rPr>
        <w:t>有効期限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>
        <w:rPr>
          <w:rFonts w:ascii="HG丸ｺﾞｼｯｸM-PRO" w:eastAsia="HG丸ｺﾞｼｯｸM-PRO" w:hAnsi="HG丸ｺﾞｼｯｸM-PRO"/>
          <w:sz w:val="22"/>
          <w:szCs w:val="24"/>
        </w:rPr>
        <w:t>切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れてしまうと、</w:t>
      </w:r>
      <w:r>
        <w:rPr>
          <w:rFonts w:ascii="HG丸ｺﾞｼｯｸM-PRO" w:eastAsia="HG丸ｺﾞｼｯｸM-PRO" w:hAnsi="HG丸ｺﾞｼｯｸM-PRO"/>
          <w:sz w:val="22"/>
          <w:szCs w:val="24"/>
        </w:rPr>
        <w:t>新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しいマイナンバーカードを</w:t>
      </w:r>
      <w:r>
        <w:rPr>
          <w:rFonts w:ascii="HG丸ｺﾞｼｯｸM-PRO" w:eastAsia="HG丸ｺﾞｼｯｸM-PRO" w:hAnsi="HG丸ｺﾞｼｯｸM-PRO"/>
          <w:sz w:val="22"/>
          <w:szCs w:val="24"/>
        </w:rPr>
        <w:t>作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るために</w:t>
      </w:r>
      <w:r>
        <w:rPr>
          <w:rFonts w:ascii="HG丸ｺﾞｼｯｸM-PRO" w:eastAsia="HG丸ｺﾞｼｯｸM-PRO" w:hAnsi="HG丸ｺﾞｼｯｸM-PRO"/>
          <w:sz w:val="22"/>
          <w:szCs w:val="24"/>
        </w:rPr>
        <w:t>手数料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がかかります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  <w:r w:rsidR="00787351">
        <w:rPr>
          <w:rFonts w:ascii="HG丸ｺﾞｼｯｸM-PRO" w:eastAsia="HG丸ｺﾞｼｯｸM-PRO" w:hAnsi="HG丸ｺﾞｼｯｸM-PRO" w:hint="eastAsia"/>
          <w:sz w:val="22"/>
          <w:szCs w:val="24"/>
        </w:rPr>
        <w:t>有効期限が切れる前に</w:t>
      </w:r>
      <w:r w:rsidR="00A51E43">
        <w:rPr>
          <w:rFonts w:ascii="HG丸ｺﾞｼｯｸM-PRO" w:eastAsia="HG丸ｺﾞｼｯｸM-PRO" w:hAnsi="HG丸ｺﾞｼｯｸM-PRO" w:hint="eastAsia"/>
          <w:sz w:val="22"/>
          <w:szCs w:val="24"/>
        </w:rPr>
        <w:t>、市役所で</w:t>
      </w:r>
      <w:r w:rsidR="00787351">
        <w:rPr>
          <w:rFonts w:ascii="HG丸ｺﾞｼｯｸM-PRO" w:eastAsia="HG丸ｺﾞｼｯｸM-PRO" w:hAnsi="HG丸ｺﾞｼｯｸM-PRO" w:hint="eastAsia"/>
          <w:sz w:val="22"/>
          <w:szCs w:val="24"/>
        </w:rPr>
        <w:t>延長手続きをしま</w:t>
      </w:r>
      <w:r w:rsidR="00A51E43">
        <w:rPr>
          <w:rFonts w:ascii="HG丸ｺﾞｼｯｸM-PRO" w:eastAsia="HG丸ｺﾞｼｯｸM-PRO" w:hAnsi="HG丸ｺﾞｼｯｸM-PRO" w:hint="eastAsia"/>
          <w:sz w:val="22"/>
          <w:szCs w:val="24"/>
        </w:rPr>
        <w:t>しょう</w:t>
      </w:r>
      <w:r w:rsidR="00787351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FB45A56" w14:textId="595BCC3C" w:rsidR="001911B2" w:rsidRPr="00062DA4" w:rsidRDefault="001911B2" w:rsidP="00F17DB3">
      <w:pPr>
        <w:spacing w:beforeLines="100" w:before="360" w:afterLines="50" w:after="180" w:line="0" w:lineRule="atLeas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F94D8E">
        <w:rPr>
          <w:rFonts w:ascii="HG丸ｺﾞｼｯｸM-PRO" w:eastAsia="HG丸ｺﾞｼｯｸM-PRO" w:hAnsi="HG丸ｺﾞｼｯｸM-PRO" w:hint="eastAsia"/>
          <w:sz w:val="28"/>
          <w:szCs w:val="32"/>
        </w:rPr>
        <w:t>●</w:t>
      </w:r>
      <w:r w:rsidRPr="00F94D8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日本で生活するために必要なことを調べることができます</w:t>
      </w:r>
      <w:r w:rsidRPr="00F94D8E">
        <w:rPr>
          <w:rFonts w:ascii="HG丸ｺﾞｼｯｸM-PRO" w:eastAsia="HG丸ｺﾞｼｯｸM-PRO" w:hAnsi="HG丸ｺﾞｼｯｸM-PRO" w:hint="eastAsia"/>
          <w:sz w:val="28"/>
          <w:szCs w:val="32"/>
        </w:rPr>
        <w:t>●</w:t>
      </w:r>
    </w:p>
    <w:p w14:paraId="16ED4AD4" w14:textId="143FD3FD" w:rsidR="00AF457C" w:rsidRPr="005951A2" w:rsidRDefault="00210351" w:rsidP="001930C6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出入国在留管理局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のホームページに、「</w:t>
      </w:r>
      <w:r>
        <w:rPr>
          <w:rFonts w:ascii="HG丸ｺﾞｼｯｸM-PRO" w:eastAsia="HG丸ｺﾞｼｯｸM-PRO" w:hAnsi="HG丸ｺﾞｼｯｸM-PRO"/>
          <w:sz w:val="22"/>
          <w:szCs w:val="24"/>
        </w:rPr>
        <w:t>外国人生活支援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ポータルサイト」があります。</w:t>
      </w:r>
    </w:p>
    <w:p w14:paraId="2B6D1E90" w14:textId="307CFFDC" w:rsidR="00F0735A" w:rsidRPr="005951A2" w:rsidRDefault="00210351" w:rsidP="001930C6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地震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や</w:t>
      </w:r>
      <w:r>
        <w:rPr>
          <w:rFonts w:ascii="HG丸ｺﾞｼｯｸM-PRO" w:eastAsia="HG丸ｺﾞｼｯｸM-PRO" w:hAnsi="HG丸ｺﾞｼｯｸM-PRO"/>
          <w:sz w:val="22"/>
          <w:szCs w:val="24"/>
        </w:rPr>
        <w:t>台風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などの</w:t>
      </w:r>
      <w:r>
        <w:rPr>
          <w:rFonts w:ascii="HG丸ｺﾞｼｯｸM-PRO" w:eastAsia="HG丸ｺﾞｼｯｸM-PRO" w:hAnsi="HG丸ｺﾞｼｯｸM-PRO"/>
          <w:sz w:val="22"/>
          <w:szCs w:val="24"/>
        </w:rPr>
        <w:t>災害情報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>
        <w:rPr>
          <w:rFonts w:ascii="HG丸ｺﾞｼｯｸM-PRO" w:eastAsia="HG丸ｺﾞｼｯｸM-PRO" w:hAnsi="HG丸ｺﾞｼｯｸM-PRO"/>
          <w:sz w:val="22"/>
          <w:szCs w:val="24"/>
        </w:rPr>
        <w:t>生活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>
        <w:rPr>
          <w:rFonts w:ascii="HG丸ｺﾞｼｯｸM-PRO" w:eastAsia="HG丸ｺﾞｼｯｸM-PRO" w:hAnsi="HG丸ｺﾞｼｯｸM-PRO"/>
          <w:sz w:val="22"/>
          <w:szCs w:val="24"/>
        </w:rPr>
        <w:t>関する様々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な</w:t>
      </w:r>
      <w:r>
        <w:rPr>
          <w:rFonts w:ascii="HG丸ｺﾞｼｯｸM-PRO" w:eastAsia="HG丸ｺﾞｼｯｸM-PRO" w:hAnsi="HG丸ｺﾞｼｯｸM-PRO"/>
          <w:sz w:val="22"/>
          <w:szCs w:val="24"/>
        </w:rPr>
        <w:t>手続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きを</w:t>
      </w:r>
      <w:r>
        <w:rPr>
          <w:rFonts w:ascii="HG丸ｺﾞｼｯｸM-PRO" w:eastAsia="HG丸ｺﾞｼｯｸM-PRO" w:hAnsi="HG丸ｺﾞｼｯｸM-PRO"/>
          <w:sz w:val="22"/>
          <w:szCs w:val="24"/>
        </w:rPr>
        <w:t>知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ることができます。</w:t>
      </w:r>
    </w:p>
    <w:p w14:paraId="36526F16" w14:textId="578BB2F1" w:rsidR="00AF457C" w:rsidRPr="005951A2" w:rsidRDefault="00C82951" w:rsidP="001930C6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また、</w:t>
      </w:r>
      <w:r w:rsidR="00210351"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生活</w:t>
      </w:r>
      <w:r w:rsidR="00210351"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就労</w:t>
      </w:r>
      <w:r w:rsidR="00210351"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ガイドブック」が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各国</w:t>
      </w:r>
      <w:r w:rsidR="00210351"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言語</w:t>
      </w:r>
      <w:r w:rsidR="00210351"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で</w:t>
      </w:r>
      <w:r w:rsidR="00210351">
        <w:rPr>
          <w:rFonts w:ascii="HG丸ｺﾞｼｯｸM-PRO" w:eastAsia="HG丸ｺﾞｼｯｸM-PRO" w:hAnsi="HG丸ｺﾞｼｯｸM-PRO"/>
          <w:sz w:val="22"/>
          <w:szCs w:val="24"/>
        </w:rPr>
        <w:t>公開</w:t>
      </w:r>
      <w:r w:rsidR="00210351"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されています。</w:t>
      </w:r>
    </w:p>
    <w:p w14:paraId="66640F14" w14:textId="381AE39B" w:rsidR="00256385" w:rsidRDefault="00210351" w:rsidP="001930C6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年金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や</w:t>
      </w:r>
      <w:r>
        <w:rPr>
          <w:rFonts w:ascii="HG丸ｺﾞｼｯｸM-PRO" w:eastAsia="HG丸ｺﾞｼｯｸM-PRO" w:hAnsi="HG丸ｺﾞｼｯｸM-PRO"/>
          <w:sz w:val="22"/>
          <w:szCs w:val="24"/>
        </w:rPr>
        <w:t>保険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>
        <w:rPr>
          <w:rFonts w:ascii="HG丸ｺﾞｼｯｸM-PRO" w:eastAsia="HG丸ｺﾞｼｯｸM-PRO" w:hAnsi="HG丸ｺﾞｼｯｸM-PRO"/>
          <w:sz w:val="22"/>
          <w:szCs w:val="24"/>
        </w:rPr>
        <w:t>税金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など</w:t>
      </w:r>
      <w:r w:rsidR="00675EF2">
        <w:rPr>
          <w:rFonts w:ascii="HG丸ｺﾞｼｯｸM-PRO" w:eastAsia="HG丸ｺﾞｼｯｸM-PRO" w:hAnsi="HG丸ｺﾞｼｯｸM-PRO" w:hint="eastAsia"/>
          <w:sz w:val="22"/>
          <w:szCs w:val="24"/>
        </w:rPr>
        <w:t>、日本で生活するために必要な情報が、</w:t>
      </w:r>
      <w:r>
        <w:rPr>
          <w:rFonts w:ascii="HG丸ｺﾞｼｯｸM-PRO" w:eastAsia="HG丸ｺﾞｼｯｸM-PRO" w:hAnsi="HG丸ｺﾞｼｯｸM-PRO"/>
          <w:sz w:val="22"/>
          <w:szCs w:val="24"/>
        </w:rPr>
        <w:t>分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かりやすく</w:t>
      </w:r>
      <w:r>
        <w:rPr>
          <w:rFonts w:ascii="HG丸ｺﾞｼｯｸM-PRO" w:eastAsia="HG丸ｺﾞｼｯｸM-PRO" w:hAnsi="HG丸ｺﾞｼｯｸM-PRO"/>
          <w:sz w:val="22"/>
          <w:szCs w:val="24"/>
        </w:rPr>
        <w:t>紹介</w:t>
      </w:r>
      <w:r w:rsidRPr="005951A2">
        <w:rPr>
          <w:rFonts w:ascii="HG丸ｺﾞｼｯｸM-PRO" w:eastAsia="HG丸ｺﾞｼｯｸM-PRO" w:hAnsi="HG丸ｺﾞｼｯｸM-PRO" w:hint="eastAsia"/>
          <w:sz w:val="22"/>
          <w:szCs w:val="24"/>
        </w:rPr>
        <w:t>されています。</w:t>
      </w:r>
    </w:p>
    <w:p w14:paraId="361ADA7E" w14:textId="5994683C" w:rsidR="001930C6" w:rsidRDefault="00F17DB3" w:rsidP="001930C6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682816" behindDoc="1" locked="0" layoutInCell="1" allowOverlap="1" wp14:anchorId="076CB366" wp14:editId="0F3217C1">
            <wp:simplePos x="0" y="0"/>
            <wp:positionH relativeFrom="column">
              <wp:posOffset>3267075</wp:posOffset>
            </wp:positionH>
            <wp:positionV relativeFrom="paragraph">
              <wp:posOffset>133350</wp:posOffset>
            </wp:positionV>
            <wp:extent cx="647700" cy="6477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3436D" w14:textId="2D6FA52F" w:rsidR="001930C6" w:rsidRPr="0022454C" w:rsidRDefault="00675EF2" w:rsidP="001930C6">
      <w:pPr>
        <w:spacing w:line="0" w:lineRule="atLeast"/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FEA2E73" wp14:editId="2599666C">
            <wp:simplePos x="0" y="0"/>
            <wp:positionH relativeFrom="column">
              <wp:posOffset>5620699</wp:posOffset>
            </wp:positionH>
            <wp:positionV relativeFrom="paragraph">
              <wp:posOffset>16690</wp:posOffset>
            </wp:positionV>
            <wp:extent cx="822325" cy="1093470"/>
            <wp:effectExtent l="133350" t="95250" r="225425" b="20193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531">
                      <a:off x="0" y="0"/>
                      <a:ext cx="822325" cy="10934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50800" dir="2700000" sx="102000" sy="102000" algn="tl" rotWithShape="0">
                        <a:prstClr val="black">
                          <a:alpha val="38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351"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  <w:shd w:val="pct15" w:color="auto" w:fill="FFFFFF"/>
        </w:rPr>
        <w:t>外国人生活支援</w:t>
      </w:r>
      <w:r w:rsidR="00210351"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  <w:shd w:val="pct15" w:color="auto" w:fill="FFFFFF"/>
        </w:rPr>
        <w:t>ポータルサイトはこちらから</w:t>
      </w:r>
    </w:p>
    <w:p w14:paraId="4872BE88" w14:textId="0F795493" w:rsidR="001930C6" w:rsidRDefault="0058707F" w:rsidP="00062DA4">
      <w:pPr>
        <w:spacing w:beforeLines="50" w:before="180"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58707F">
        <w:t>https://www.moj.go.jp/isa/support/portal/index.html</w:t>
      </w:r>
      <w:r>
        <w:rPr>
          <w:rFonts w:hint="eastAsia"/>
        </w:rPr>
        <w:t xml:space="preserve">　　　　　　　　　</w:t>
      </w:r>
    </w:p>
    <w:p w14:paraId="04548796" w14:textId="4F3973EE" w:rsidR="001930C6" w:rsidRPr="0022454C" w:rsidRDefault="00AA3B07" w:rsidP="001930C6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eastAsiaTheme="minorHAnsi"/>
          <w:noProof/>
          <w:color w:val="FFFFFF" w:themeColor="background1"/>
          <w:sz w:val="22"/>
          <w:szCs w:val="24"/>
        </w:rPr>
        <w:drawing>
          <wp:anchor distT="0" distB="0" distL="114300" distR="114300" simplePos="0" relativeHeight="251673600" behindDoc="0" locked="0" layoutInCell="1" allowOverlap="1" wp14:anchorId="5F849DFD" wp14:editId="601C86B3">
            <wp:simplePos x="0" y="0"/>
            <wp:positionH relativeFrom="column">
              <wp:posOffset>4036695</wp:posOffset>
            </wp:positionH>
            <wp:positionV relativeFrom="paragraph">
              <wp:posOffset>81280</wp:posOffset>
            </wp:positionV>
            <wp:extent cx="647700" cy="6477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C6643" w14:textId="0EE9D7DC" w:rsidR="001930C6" w:rsidRDefault="00210351" w:rsidP="00D45DE3">
      <w:pPr>
        <w:spacing w:afterLines="50" w:after="180" w:line="0" w:lineRule="atLeast"/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shd w:val="pct15" w:color="auto" w:fill="FFFFFF"/>
        </w:rPr>
      </w:pP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  <w:shd w:val="pct15" w:color="auto" w:fill="FFFFFF"/>
        </w:rPr>
        <w:t>「</w:t>
      </w:r>
      <w:r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  <w:shd w:val="pct15" w:color="auto" w:fill="FFFFFF"/>
        </w:rPr>
        <w:t>生活</w:t>
      </w: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  <w:shd w:val="pct15" w:color="auto" w:fill="FFFFFF"/>
        </w:rPr>
        <w:t>・</w:t>
      </w:r>
      <w:r w:rsidRPr="00D45DE3">
        <w:rPr>
          <w:rFonts w:ascii="HG丸ｺﾞｼｯｸM-PRO" w:eastAsia="HG丸ｺﾞｼｯｸM-PRO" w:hAnsi="HG丸ｺﾞｼｯｸM-PRO"/>
          <w:color w:val="FFFFFF" w:themeColor="background1"/>
          <w:sz w:val="22"/>
          <w:szCs w:val="24"/>
          <w:highlight w:val="black"/>
          <w:shd w:val="pct15" w:color="auto" w:fill="FFFFFF"/>
        </w:rPr>
        <w:t>就労</w:t>
      </w:r>
      <w:r w:rsidRPr="00D45DE3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4"/>
          <w:highlight w:val="black"/>
          <w:shd w:val="pct15" w:color="auto" w:fill="FFFFFF"/>
        </w:rPr>
        <w:t>ガイドブック」はこちらから</w:t>
      </w:r>
    </w:p>
    <w:p w14:paraId="54FCE072" w14:textId="7A1038B6" w:rsidR="0022454C" w:rsidRDefault="0058707F" w:rsidP="00D45DE3">
      <w:pPr>
        <w:spacing w:afterLines="50" w:after="180" w:line="0" w:lineRule="atLeast"/>
        <w:rPr>
          <w:rFonts w:eastAsiaTheme="minorHAnsi"/>
          <w:color w:val="FFFFFF" w:themeColor="background1"/>
          <w:sz w:val="22"/>
          <w:szCs w:val="24"/>
        </w:rPr>
      </w:pPr>
      <w:r w:rsidRPr="0058707F">
        <w:rPr>
          <w:rFonts w:eastAsiaTheme="minorHAnsi"/>
          <w:sz w:val="22"/>
          <w:szCs w:val="24"/>
        </w:rPr>
        <w:t>https://www.moj.go.jp/isa/support/portal/guidebook_all.html</w:t>
      </w:r>
      <w:r>
        <w:rPr>
          <w:rFonts w:eastAsiaTheme="minorHAnsi" w:hint="eastAsia"/>
          <w:color w:val="FFFFFF" w:themeColor="background1"/>
          <w:sz w:val="22"/>
          <w:szCs w:val="24"/>
        </w:rPr>
        <w:t xml:space="preserve">　　</w:t>
      </w:r>
    </w:p>
    <w:p w14:paraId="258EFA15" w14:textId="55FD0595" w:rsidR="0058707F" w:rsidRPr="0058707F" w:rsidRDefault="0058707F" w:rsidP="0058707F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58707F">
        <w:rPr>
          <w:rFonts w:ascii="HG丸ｺﾞｼｯｸM-PRO" w:eastAsia="HG丸ｺﾞｼｯｸM-PRO" w:hAnsi="HG丸ｺﾞｼｯｸM-PRO" w:hint="eastAsia"/>
          <w:sz w:val="22"/>
          <w:szCs w:val="24"/>
        </w:rPr>
        <w:t>【各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国</w:t>
      </w:r>
      <w:r w:rsidRPr="0058707F">
        <w:rPr>
          <w:rFonts w:ascii="HG丸ｺﾞｼｯｸM-PRO" w:eastAsia="HG丸ｺﾞｼｯｸM-PRO" w:hAnsi="HG丸ｺﾞｼｯｸM-PRO" w:hint="eastAsia"/>
          <w:sz w:val="22"/>
          <w:szCs w:val="24"/>
        </w:rPr>
        <w:t>語版】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2E7BBA" w14:paraId="79942773" w14:textId="77777777" w:rsidTr="001930C6">
        <w:tc>
          <w:tcPr>
            <w:tcW w:w="1493" w:type="dxa"/>
          </w:tcPr>
          <w:p w14:paraId="76FC40FF" w14:textId="777F03F9" w:rsidR="001930C6" w:rsidRPr="00D45DE3" w:rsidRDefault="001930C6" w:rsidP="00D45D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45DE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やさしい日本語</w:t>
            </w:r>
          </w:p>
        </w:tc>
        <w:tc>
          <w:tcPr>
            <w:tcW w:w="1493" w:type="dxa"/>
          </w:tcPr>
          <w:p w14:paraId="465669F4" w14:textId="068C123D" w:rsidR="001930C6" w:rsidRPr="00D45DE3" w:rsidRDefault="001930C6" w:rsidP="00D45D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45DE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英語</w:t>
            </w:r>
          </w:p>
        </w:tc>
        <w:tc>
          <w:tcPr>
            <w:tcW w:w="1494" w:type="dxa"/>
          </w:tcPr>
          <w:p w14:paraId="7C2B7E18" w14:textId="484F8797" w:rsidR="001930C6" w:rsidRPr="00D45DE3" w:rsidRDefault="001930C6" w:rsidP="00D45D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45DE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インドネシア</w:t>
            </w:r>
          </w:p>
        </w:tc>
        <w:tc>
          <w:tcPr>
            <w:tcW w:w="1494" w:type="dxa"/>
          </w:tcPr>
          <w:p w14:paraId="2B91515C" w14:textId="2D4A2E6F" w:rsidR="001930C6" w:rsidRPr="00D45DE3" w:rsidRDefault="001930C6" w:rsidP="00D45D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45DE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ベトナム</w:t>
            </w:r>
          </w:p>
        </w:tc>
        <w:tc>
          <w:tcPr>
            <w:tcW w:w="1494" w:type="dxa"/>
          </w:tcPr>
          <w:p w14:paraId="00EB0CF8" w14:textId="33CAE1A9" w:rsidR="001930C6" w:rsidRPr="00D45DE3" w:rsidRDefault="001930C6" w:rsidP="00D45D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45DE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中国</w:t>
            </w:r>
          </w:p>
        </w:tc>
        <w:tc>
          <w:tcPr>
            <w:tcW w:w="1494" w:type="dxa"/>
          </w:tcPr>
          <w:p w14:paraId="545D31B3" w14:textId="126FCD55" w:rsidR="001930C6" w:rsidRPr="00D45DE3" w:rsidRDefault="0022217F" w:rsidP="00D45D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カンボジア</w:t>
            </w:r>
          </w:p>
        </w:tc>
        <w:tc>
          <w:tcPr>
            <w:tcW w:w="1494" w:type="dxa"/>
          </w:tcPr>
          <w:p w14:paraId="1648954B" w14:textId="4399D8F8" w:rsidR="001930C6" w:rsidRPr="00D45DE3" w:rsidRDefault="0022217F" w:rsidP="00D45D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タイ</w:t>
            </w:r>
          </w:p>
        </w:tc>
      </w:tr>
      <w:tr w:rsidR="002E7BBA" w14:paraId="7CAB5324" w14:textId="77777777" w:rsidTr="00F17DB3">
        <w:trPr>
          <w:trHeight w:val="1397"/>
        </w:trPr>
        <w:tc>
          <w:tcPr>
            <w:tcW w:w="1493" w:type="dxa"/>
          </w:tcPr>
          <w:p w14:paraId="43BA5260" w14:textId="515AECAE" w:rsidR="001930C6" w:rsidRDefault="0022454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2836BF4E" wp14:editId="2460054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86360</wp:posOffset>
                  </wp:positionV>
                  <wp:extent cx="683895" cy="683895"/>
                  <wp:effectExtent l="0" t="0" r="1905" b="19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5DF7006B" w14:textId="71A8622C" w:rsidR="001930C6" w:rsidRDefault="0022454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63CB3016" wp14:editId="418A83C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86360</wp:posOffset>
                  </wp:positionV>
                  <wp:extent cx="683895" cy="683895"/>
                  <wp:effectExtent l="0" t="0" r="1905" b="190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67D7F703" w14:textId="246F2F1C" w:rsidR="001930C6" w:rsidRDefault="0022454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586EF8DF" wp14:editId="1E51D644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86360</wp:posOffset>
                  </wp:positionV>
                  <wp:extent cx="683895" cy="683895"/>
                  <wp:effectExtent l="0" t="0" r="1905" b="190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632C2EBD" w14:textId="70ED875F" w:rsidR="001930C6" w:rsidRDefault="0022454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636F4C0F" wp14:editId="6CB373B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86360</wp:posOffset>
                  </wp:positionV>
                  <wp:extent cx="683895" cy="683895"/>
                  <wp:effectExtent l="0" t="0" r="1905" b="190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310A0425" w14:textId="23E63DF4" w:rsidR="001930C6" w:rsidRDefault="002E7BB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52E37F06" wp14:editId="4968ACD3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86360</wp:posOffset>
                  </wp:positionV>
                  <wp:extent cx="683895" cy="683895"/>
                  <wp:effectExtent l="0" t="0" r="1905" b="190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684DC01A" w14:textId="1A24FDFF" w:rsidR="001930C6" w:rsidRDefault="002E7BB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1830EB8B" wp14:editId="18FBDFE7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86360</wp:posOffset>
                  </wp:positionV>
                  <wp:extent cx="683895" cy="683895"/>
                  <wp:effectExtent l="0" t="0" r="1905" b="190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</w:tcPr>
          <w:p w14:paraId="09CF9C49" w14:textId="6E19A003" w:rsidR="001930C6" w:rsidRDefault="0022454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3A3EC22B" wp14:editId="6A32F29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86360</wp:posOffset>
                  </wp:positionV>
                  <wp:extent cx="683895" cy="683895"/>
                  <wp:effectExtent l="0" t="0" r="1905" b="190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60CD82" w14:textId="44782074" w:rsidR="007059F7" w:rsidRDefault="00210351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※この</w:t>
      </w:r>
      <w:r>
        <w:rPr>
          <w:rFonts w:ascii="HG丸ｺﾞｼｯｸM-PRO" w:eastAsia="HG丸ｺﾞｼｯｸM-PRO" w:hAnsi="HG丸ｺﾞｼｯｸM-PRO"/>
          <w:sz w:val="22"/>
          <w:szCs w:val="24"/>
        </w:rPr>
        <w:t>他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の言語も、</w:t>
      </w:r>
      <w:r>
        <w:rPr>
          <w:rFonts w:ascii="HG丸ｺﾞｼｯｸM-PRO" w:eastAsia="HG丸ｺﾞｼｯｸM-PRO" w:hAnsi="HG丸ｺﾞｼｯｸM-PRO"/>
          <w:sz w:val="22"/>
          <w:szCs w:val="24"/>
        </w:rPr>
        <w:t>外国人生活支援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ポータルサイトからダウンロードすることができます。</w:t>
      </w:r>
    </w:p>
    <w:p w14:paraId="77E33A4D" w14:textId="1E802FEE" w:rsidR="00A7319A" w:rsidRPr="00A7319A" w:rsidRDefault="00F17DB3">
      <w:pPr>
        <w:rPr>
          <w:rFonts w:ascii="HG丸ｺﾞｼｯｸM-PRO" w:eastAsia="HG丸ｺﾞｼｯｸM-PRO" w:hAnsi="HG丸ｺﾞｼｯｸM-PRO"/>
          <w:sz w:val="22"/>
          <w:szCs w:val="24"/>
          <w14:shadow w14:blurRad="50800" w14:dist="50800" w14:dir="5400000" w14:sx="0" w14:sy="0" w14:kx="0" w14:ky="0" w14:algn="ctr">
            <w14:schemeClr w14:val="accent6"/>
          </w14:shadow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BB7775" wp14:editId="4456D2D3">
                <wp:simplePos x="0" y="0"/>
                <wp:positionH relativeFrom="column">
                  <wp:posOffset>19050</wp:posOffset>
                </wp:positionH>
                <wp:positionV relativeFrom="paragraph">
                  <wp:posOffset>227330</wp:posOffset>
                </wp:positionV>
                <wp:extent cx="6534150" cy="1200150"/>
                <wp:effectExtent l="38100" t="38100" r="95250" b="952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200150"/>
                          <a:chOff x="0" y="104775"/>
                          <a:chExt cx="6781800" cy="1200150"/>
                        </a:xfrm>
                      </wpg:grpSpPr>
                      <wps:wsp>
                        <wps:cNvPr id="14" name="四角形: 角を丸くする 14"/>
                        <wps:cNvSpPr/>
                        <wps:spPr>
                          <a:xfrm>
                            <a:off x="0" y="104775"/>
                            <a:ext cx="6781800" cy="1200150"/>
                          </a:xfrm>
                          <a:prstGeom prst="roundRect">
                            <a:avLst>
                              <a:gd name="adj" fmla="val 6492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A87C2A" w14:textId="52313ADF" w:rsidR="00787351" w:rsidRPr="00A7319A" w:rsidRDefault="00787351" w:rsidP="006111B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8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</w:pPr>
                              <w:r w:rsidRPr="00A7319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●Catalog　Pocketアプリのご案内●</w:t>
                              </w:r>
                            </w:p>
                            <w:p w14:paraId="5EE24EEE" w14:textId="5B64D84F" w:rsidR="00787351" w:rsidRPr="00A7319A" w:rsidRDefault="00787351" w:rsidP="007F0290">
                              <w:pPr>
                                <w:spacing w:beforeLines="50" w:before="180"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</w:pPr>
                              <w:r w:rsidRPr="00A7319A">
                                <w:rPr>
                                  <w:rFonts w:ascii="HG丸ｺﾞｼｯｸM-PRO" w:eastAsia="HG丸ｺﾞｼｯｸM-PRO" w:hAnsi="HG丸ｺﾞｼｯｸM-PRO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C</w:t>
                              </w:r>
                              <w:r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 xml:space="preserve">atalog　</w:t>
                              </w:r>
                              <w:r w:rsidRPr="00A7319A">
                                <w:rPr>
                                  <w:rFonts w:ascii="HG丸ｺﾞｼｯｸM-PRO" w:eastAsia="HG丸ｺﾞｼｯｸM-PRO" w:hAnsi="HG丸ｺﾞｼｯｸM-PRO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Pocket</w:t>
                              </w:r>
                              <w:r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アプリは、鉾田市の広報</w:t>
                              </w:r>
                              <w:r w:rsidR="006111B6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紙など</w:t>
                              </w:r>
                              <w:r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を10か国語で読むことができます</w:t>
                              </w:r>
                              <w:r w:rsidR="006111B6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。</w:t>
                              </w:r>
                            </w:p>
                            <w:p w14:paraId="1C48621C" w14:textId="38744E2D" w:rsidR="00A7319A" w:rsidRPr="00A7319A" w:rsidRDefault="00A7319A" w:rsidP="007F0290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</w:pPr>
                              <w:r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パソコンやスマートフォンで</w:t>
                              </w:r>
                              <w:r w:rsidR="00F17DB3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読む</w:t>
                              </w:r>
                              <w:r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ことができ、ダウンロードは無料です。</w:t>
                              </w:r>
                            </w:p>
                            <w:p w14:paraId="605FFA63" w14:textId="115387FA" w:rsidR="00787351" w:rsidRDefault="00787351" w:rsidP="007F0290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</w:pPr>
                              <w:r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この案内も</w:t>
                              </w:r>
                              <w:r w:rsidR="007F0290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掲載</w:t>
                              </w:r>
                              <w:r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しています</w:t>
                              </w:r>
                              <w:r w:rsidR="00A51E43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。</w:t>
                              </w:r>
                              <w:r w:rsidR="006111B6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アプリ内で</w:t>
                              </w:r>
                              <w:r w:rsidR="00A7319A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「</w:t>
                              </w:r>
                              <w:r w:rsidR="007F0290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h</w:t>
                              </w:r>
                              <w:r w:rsidR="007F0290" w:rsidRPr="00A7319A">
                                <w:rPr>
                                  <w:rFonts w:ascii="HG丸ｺﾞｼｯｸM-PRO" w:eastAsia="HG丸ｺﾞｼｯｸM-PRO" w:hAnsi="HG丸ｺﾞｼｯｸM-PRO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okota</w:t>
                              </w:r>
                              <w:r w:rsidR="00A7319A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」</w:t>
                              </w:r>
                              <w:r w:rsidR="007F0290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と検索</w:t>
                              </w:r>
                              <w:r w:rsidR="00A7319A" w:rsidRPr="00A7319A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してみましょう</w:t>
                              </w:r>
                              <w:r w:rsidR="00F17DB3">
                                <w:rPr>
                                  <w:rFonts w:ascii="HG丸ｺﾞｼｯｸM-PRO" w:eastAsia="HG丸ｺﾞｼｯｸM-PRO" w:hAnsi="HG丸ｺﾞｼｯｸM-PRO" w:hint="eastAsia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！</w:t>
                              </w:r>
                            </w:p>
                            <w:p w14:paraId="4BA0DE35" w14:textId="525D080B" w:rsidR="009F2F11" w:rsidRPr="000D57CF" w:rsidRDefault="00632666" w:rsidP="009F2F11">
                              <w:pPr>
                                <w:spacing w:line="0" w:lineRule="atLeas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＜</w:t>
                              </w:r>
                              <w:r w:rsidR="009F2F11" w:rsidRPr="009F2F1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カタログポケット</w:t>
                              </w:r>
                              <w:r w:rsidR="000D57CF" w:rsidRPr="000D57C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☞</w:t>
                              </w:r>
                              <w:r w:rsidR="000D57C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 xml:space="preserve">　</w:t>
                              </w:r>
                              <w:r w:rsidRPr="00632666">
                                <w:rPr>
                                  <w:rFonts w:eastAsiaTheme="minorHAnsi"/>
                                  <w:sz w:val="20"/>
                                  <w:szCs w:val="21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https://www.catapoke.com</w:t>
                              </w:r>
                              <w:r>
                                <w:rPr>
                                  <w:rFonts w:eastAsiaTheme="minorHAnsi" w:hint="eastAsia"/>
                                  <w:sz w:val="20"/>
                                  <w:szCs w:val="21"/>
                                  <w14:shadow w14:blurRad="50800" w14:dist="50800" w14:dir="5400000" w14:sx="0" w14:sy="0" w14:kx="0" w14:ky="0" w14:algn="ctr">
                                    <w14:srgbClr w14:val="92D050"/>
                                  </w14:shadow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5025" y="238125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BB7775" id="グループ化 23" o:spid="_x0000_s1026" style="position:absolute;left:0;text-align:left;margin-left:1.5pt;margin-top:17.9pt;width:514.5pt;height:94.5pt;z-index:251681792;mso-width-relative:margin" coordorigin=",1047" coordsize="67818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">
                <v:roundrect id="四角形: 角を丸くする 14" o:spid="_x0000_s1027" style="position:absolute;top:1047;width:67818;height:12002;visibility:visible;mso-wrap-style:square;v-text-anchor:middle" arcsize="42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" fillcolor="#00b050" stroked="f" strokeweight="1pt">
                  <v:stroke joinstyle="miter"/>
                  <v:shadow on="t" color="black" opacity="26214f" origin="-.5,-.5" offset=".74836mm,.74836mm"/>
                  <v:textbox>
                    <w:txbxContent>
                      <w:p w14:paraId="58A87C2A" w14:textId="52313ADF" w:rsidR="00787351" w:rsidRPr="00A7319A" w:rsidRDefault="00787351" w:rsidP="006111B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8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</w:pPr>
                        <w:r w:rsidRPr="00A7319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●Catalog　Pocketアプリのご案内●</w:t>
                        </w:r>
                      </w:p>
                      <w:p w14:paraId="5EE24EEE" w14:textId="5B64D84F" w:rsidR="00787351" w:rsidRPr="00A7319A" w:rsidRDefault="00787351" w:rsidP="007F0290">
                        <w:pPr>
                          <w:spacing w:beforeLines="50" w:before="180"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</w:pPr>
                        <w:r w:rsidRPr="00A7319A">
                          <w:rPr>
                            <w:rFonts w:ascii="HG丸ｺﾞｼｯｸM-PRO" w:eastAsia="HG丸ｺﾞｼｯｸM-PRO" w:hAnsi="HG丸ｺﾞｼｯｸM-PRO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C</w:t>
                        </w:r>
                        <w:r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 xml:space="preserve">atalog　</w:t>
                        </w:r>
                        <w:r w:rsidRPr="00A7319A">
                          <w:rPr>
                            <w:rFonts w:ascii="HG丸ｺﾞｼｯｸM-PRO" w:eastAsia="HG丸ｺﾞｼｯｸM-PRO" w:hAnsi="HG丸ｺﾞｼｯｸM-PRO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Pocket</w:t>
                        </w:r>
                        <w:r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アプリは、鉾田市の広報</w:t>
                        </w:r>
                        <w:r w:rsidR="006111B6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紙など</w:t>
                        </w:r>
                        <w:r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を10か国語で読むことができます</w:t>
                        </w:r>
                        <w:r w:rsidR="006111B6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。</w:t>
                        </w:r>
                      </w:p>
                      <w:p w14:paraId="1C48621C" w14:textId="38744E2D" w:rsidR="00A7319A" w:rsidRPr="00A7319A" w:rsidRDefault="00A7319A" w:rsidP="007F0290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</w:pPr>
                        <w:r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パソコンやスマートフォンで</w:t>
                        </w:r>
                        <w:r w:rsidR="00F17DB3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読む</w:t>
                        </w:r>
                        <w:r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ことができ、ダウンロードは無料です。</w:t>
                        </w:r>
                      </w:p>
                      <w:p w14:paraId="605FFA63" w14:textId="115387FA" w:rsidR="00787351" w:rsidRDefault="00787351" w:rsidP="007F0290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</w:pPr>
                        <w:r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この案内も</w:t>
                        </w:r>
                        <w:r w:rsidR="007F0290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掲載</w:t>
                        </w:r>
                        <w:r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しています</w:t>
                        </w:r>
                        <w:r w:rsidR="00A51E43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。</w:t>
                        </w:r>
                        <w:r w:rsidR="006111B6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アプリ内で</w:t>
                        </w:r>
                        <w:r w:rsidR="00A7319A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「</w:t>
                        </w:r>
                        <w:r w:rsidR="007F0290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h</w:t>
                        </w:r>
                        <w:r w:rsidR="007F0290" w:rsidRPr="00A7319A">
                          <w:rPr>
                            <w:rFonts w:ascii="HG丸ｺﾞｼｯｸM-PRO" w:eastAsia="HG丸ｺﾞｼｯｸM-PRO" w:hAnsi="HG丸ｺﾞｼｯｸM-PRO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okota</w:t>
                        </w:r>
                        <w:r w:rsidR="00A7319A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」</w:t>
                        </w:r>
                        <w:r w:rsidR="007F0290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と検索</w:t>
                        </w:r>
                        <w:r w:rsidR="00A7319A" w:rsidRPr="00A7319A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してみましょう</w:t>
                        </w:r>
                        <w:r w:rsidR="00F17DB3">
                          <w:rPr>
                            <w:rFonts w:ascii="HG丸ｺﾞｼｯｸM-PRO" w:eastAsia="HG丸ｺﾞｼｯｸM-PRO" w:hAnsi="HG丸ｺﾞｼｯｸM-PRO" w:hint="eastAsia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！</w:t>
                        </w:r>
                      </w:p>
                      <w:p w14:paraId="4BA0DE35" w14:textId="525D080B" w:rsidR="009F2F11" w:rsidRPr="000D57CF" w:rsidRDefault="00632666" w:rsidP="009F2F11">
                        <w:pPr>
                          <w:spacing w:line="0" w:lineRule="atLeast"/>
                          <w:jc w:val="right"/>
                          <w:rPr>
                            <w:rFonts w:ascii="HG丸ｺﾞｼｯｸM-PRO" w:eastAsia="HG丸ｺﾞｼｯｸM-PRO" w:hAnsi="HG丸ｺﾞｼｯｸM-PRO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＜</w:t>
                        </w:r>
                        <w:r w:rsidR="009F2F11" w:rsidRPr="009F2F1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カタログポケット</w:t>
                        </w:r>
                        <w:r w:rsidR="000D57CF" w:rsidRPr="000D57C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☞</w:t>
                        </w:r>
                        <w:r w:rsidR="000D57C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 xml:space="preserve">　</w:t>
                        </w:r>
                        <w:r w:rsidRPr="00632666">
                          <w:rPr>
                            <w:rFonts w:eastAsiaTheme="minorHAnsi"/>
                            <w:sz w:val="20"/>
                            <w:szCs w:val="21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https://www.catapoke.com</w:t>
                        </w:r>
                        <w:r>
                          <w:rPr>
                            <w:rFonts w:eastAsiaTheme="minorHAnsi" w:hint="eastAsia"/>
                            <w:sz w:val="20"/>
                            <w:szCs w:val="21"/>
                            <w14:shadow w14:blurRad="50800" w14:dist="50800" w14:dir="5400000" w14:sx="0" w14:sy="0" w14:kx="0" w14:ky="0" w14:algn="ctr">
                              <w14:srgbClr w14:val="92D050"/>
                            </w14:shadow>
                          </w:rPr>
                          <w:t>＞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8" type="#_x0000_t75" style="position:absolute;left:59150;top:2381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">
                  <v:imagedata r:id="rId20" o:title=""/>
                </v:shape>
              </v:group>
            </w:pict>
          </mc:Fallback>
        </mc:AlternateContent>
      </w:r>
    </w:p>
    <w:sectPr w:rsidR="00A7319A" w:rsidRPr="00A7319A" w:rsidSect="00062DA4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D877" w14:textId="77777777" w:rsidR="00C12E74" w:rsidRDefault="00C12E74" w:rsidP="00C50F17">
      <w:r>
        <w:separator/>
      </w:r>
    </w:p>
  </w:endnote>
  <w:endnote w:type="continuationSeparator" w:id="0">
    <w:p w14:paraId="1F5B648D" w14:textId="77777777" w:rsidR="00C12E74" w:rsidRDefault="00C12E74" w:rsidP="00C5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441EB" w14:textId="77777777" w:rsidR="00C12E74" w:rsidRDefault="00C12E74" w:rsidP="00C50F17">
      <w:r>
        <w:separator/>
      </w:r>
    </w:p>
  </w:footnote>
  <w:footnote w:type="continuationSeparator" w:id="0">
    <w:p w14:paraId="7E9285E2" w14:textId="77777777" w:rsidR="00C12E74" w:rsidRDefault="00C12E74" w:rsidP="00C5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03BE5"/>
    <w:multiLevelType w:val="hybridMultilevel"/>
    <w:tmpl w:val="A5F087A4"/>
    <w:lvl w:ilvl="0" w:tplc="218C4F6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D1C58"/>
    <w:multiLevelType w:val="hybridMultilevel"/>
    <w:tmpl w:val="EA9637F2"/>
    <w:lvl w:ilvl="0" w:tplc="373C78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DD46A2C"/>
    <w:multiLevelType w:val="hybridMultilevel"/>
    <w:tmpl w:val="BEDA22BC"/>
    <w:lvl w:ilvl="0" w:tplc="BD46B644">
      <w:numFmt w:val="bullet"/>
      <w:lvlText w:val="●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4AB3A76"/>
    <w:multiLevelType w:val="hybridMultilevel"/>
    <w:tmpl w:val="76926330"/>
    <w:lvl w:ilvl="0" w:tplc="C9CC2FB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9944682">
    <w:abstractNumId w:val="3"/>
  </w:num>
  <w:num w:numId="2" w16cid:durableId="1597128741">
    <w:abstractNumId w:val="0"/>
  </w:num>
  <w:num w:numId="3" w16cid:durableId="1646466318">
    <w:abstractNumId w:val="2"/>
  </w:num>
  <w:num w:numId="4" w16cid:durableId="84004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F7"/>
    <w:rsid w:val="00001139"/>
    <w:rsid w:val="00017177"/>
    <w:rsid w:val="00020D42"/>
    <w:rsid w:val="00062DA4"/>
    <w:rsid w:val="000A1D36"/>
    <w:rsid w:val="000D57CF"/>
    <w:rsid w:val="001210EB"/>
    <w:rsid w:val="001911B2"/>
    <w:rsid w:val="001930C6"/>
    <w:rsid w:val="00210351"/>
    <w:rsid w:val="0022217F"/>
    <w:rsid w:val="0022454C"/>
    <w:rsid w:val="00236A55"/>
    <w:rsid w:val="00256385"/>
    <w:rsid w:val="0026069A"/>
    <w:rsid w:val="002E7BBA"/>
    <w:rsid w:val="00314B67"/>
    <w:rsid w:val="0037767E"/>
    <w:rsid w:val="003C3064"/>
    <w:rsid w:val="0043028C"/>
    <w:rsid w:val="004E35C8"/>
    <w:rsid w:val="00527013"/>
    <w:rsid w:val="0058707F"/>
    <w:rsid w:val="005951A2"/>
    <w:rsid w:val="005C6AE2"/>
    <w:rsid w:val="005C7787"/>
    <w:rsid w:val="005E07B7"/>
    <w:rsid w:val="005F6019"/>
    <w:rsid w:val="005F7351"/>
    <w:rsid w:val="006111B6"/>
    <w:rsid w:val="00632666"/>
    <w:rsid w:val="00647EC0"/>
    <w:rsid w:val="00660CFF"/>
    <w:rsid w:val="00675EF2"/>
    <w:rsid w:val="00696589"/>
    <w:rsid w:val="006C4FA1"/>
    <w:rsid w:val="006D21DD"/>
    <w:rsid w:val="006E3502"/>
    <w:rsid w:val="007008B4"/>
    <w:rsid w:val="007059F7"/>
    <w:rsid w:val="007351E5"/>
    <w:rsid w:val="0074656A"/>
    <w:rsid w:val="00746659"/>
    <w:rsid w:val="00755CC0"/>
    <w:rsid w:val="00787351"/>
    <w:rsid w:val="007F0290"/>
    <w:rsid w:val="008154A3"/>
    <w:rsid w:val="008759FD"/>
    <w:rsid w:val="00886E4D"/>
    <w:rsid w:val="008D5BE8"/>
    <w:rsid w:val="00937182"/>
    <w:rsid w:val="009A23FB"/>
    <w:rsid w:val="009B2662"/>
    <w:rsid w:val="009F0A0A"/>
    <w:rsid w:val="009F2F11"/>
    <w:rsid w:val="00A05B06"/>
    <w:rsid w:val="00A51E43"/>
    <w:rsid w:val="00A70C4F"/>
    <w:rsid w:val="00A7319A"/>
    <w:rsid w:val="00A85DED"/>
    <w:rsid w:val="00AA3B07"/>
    <w:rsid w:val="00AF457C"/>
    <w:rsid w:val="00B341FE"/>
    <w:rsid w:val="00B54327"/>
    <w:rsid w:val="00BE5817"/>
    <w:rsid w:val="00BE61D6"/>
    <w:rsid w:val="00BE76E8"/>
    <w:rsid w:val="00C1111C"/>
    <w:rsid w:val="00C12047"/>
    <w:rsid w:val="00C12E74"/>
    <w:rsid w:val="00C50F17"/>
    <w:rsid w:val="00C82951"/>
    <w:rsid w:val="00D34C72"/>
    <w:rsid w:val="00D45DE3"/>
    <w:rsid w:val="00D502E5"/>
    <w:rsid w:val="00DE0E0B"/>
    <w:rsid w:val="00DE57FB"/>
    <w:rsid w:val="00DF1C01"/>
    <w:rsid w:val="00DF410F"/>
    <w:rsid w:val="00E159BE"/>
    <w:rsid w:val="00E625C5"/>
    <w:rsid w:val="00EA0A3D"/>
    <w:rsid w:val="00F0735A"/>
    <w:rsid w:val="00F17DB3"/>
    <w:rsid w:val="00F51D6B"/>
    <w:rsid w:val="00F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B9060"/>
  <w15:chartTrackingRefBased/>
  <w15:docId w15:val="{A9817A1A-F55A-408D-9E44-36D2430F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52701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List Paragraph"/>
    <w:basedOn w:val="a"/>
    <w:uiPriority w:val="34"/>
    <w:qFormat/>
    <w:rsid w:val="00886E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0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F17"/>
  </w:style>
  <w:style w:type="paragraph" w:styleId="a7">
    <w:name w:val="footer"/>
    <w:basedOn w:val="a"/>
    <w:link w:val="a8"/>
    <w:uiPriority w:val="99"/>
    <w:unhideWhenUsed/>
    <w:rsid w:val="00C5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F17"/>
  </w:style>
  <w:style w:type="character" w:styleId="a9">
    <w:name w:val="Hyperlink"/>
    <w:basedOn w:val="a0"/>
    <w:uiPriority w:val="99"/>
    <w:unhideWhenUsed/>
    <w:rsid w:val="0022454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0493-4858-4979-AF39-4606DE8B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R4JPC027</dc:creator>
  <cp:keywords/>
  <dc:description/>
  <cp:lastModifiedBy>市民課</cp:lastModifiedBy>
  <cp:revision>2</cp:revision>
  <cp:lastPrinted>2024-10-29T06:27:00Z</cp:lastPrinted>
  <dcterms:created xsi:type="dcterms:W3CDTF">2024-10-30T00:08:00Z</dcterms:created>
  <dcterms:modified xsi:type="dcterms:W3CDTF">2024-10-30T00:08:00Z</dcterms:modified>
</cp:coreProperties>
</file>