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5DFB5" w14:textId="2D4052F3" w:rsidR="00E44397" w:rsidRPr="003D662A" w:rsidRDefault="00E44397" w:rsidP="00E44397">
      <w:pPr>
        <w:spacing w:afterLines="100" w:after="357"/>
      </w:pPr>
      <w:r>
        <w:rPr>
          <w:rFonts w:hint="eastAsia"/>
        </w:rPr>
        <w:t>様式第</w:t>
      </w:r>
      <w:r w:rsidR="00C465C6">
        <w:rPr>
          <w:rFonts w:hint="eastAsia"/>
        </w:rPr>
        <w:t>４</w:t>
      </w:r>
      <w:r>
        <w:rPr>
          <w:rFonts w:hint="eastAsia"/>
        </w:rPr>
        <w:t>号（第</w:t>
      </w:r>
      <w:r w:rsidR="00C465C6">
        <w:rPr>
          <w:rFonts w:hint="eastAsia"/>
        </w:rPr>
        <w:t>４</w:t>
      </w:r>
      <w:r>
        <w:rPr>
          <w:rFonts w:hint="eastAsia"/>
        </w:rPr>
        <w:t>条関係）</w:t>
      </w:r>
    </w:p>
    <w:p w14:paraId="61442474" w14:textId="059480AF" w:rsidR="00E44397" w:rsidRDefault="00E44397" w:rsidP="00E44397">
      <w:pPr>
        <w:adjustRightInd w:val="0"/>
        <w:snapToGrid w:val="0"/>
        <w:jc w:val="center"/>
      </w:pPr>
      <w:r>
        <w:rPr>
          <w:rFonts w:hint="eastAsia"/>
        </w:rPr>
        <w:t>気候変動適応法に基づく</w:t>
      </w:r>
      <w:r w:rsidR="0066408F">
        <w:rPr>
          <w:rFonts w:hint="eastAsia"/>
        </w:rPr>
        <w:t>指定暑熱避難施設</w:t>
      </w:r>
      <w:r>
        <w:rPr>
          <w:rFonts w:hint="eastAsia"/>
        </w:rPr>
        <w:t>に係る協定書</w:t>
      </w:r>
    </w:p>
    <w:p w14:paraId="0E376018" w14:textId="77777777" w:rsidR="00E44397" w:rsidRDefault="00E44397" w:rsidP="00E44397">
      <w:pPr>
        <w:adjustRightInd w:val="0"/>
        <w:snapToGrid w:val="0"/>
      </w:pPr>
    </w:p>
    <w:p w14:paraId="7D6E260C" w14:textId="77777777" w:rsidR="00E44397" w:rsidRPr="005B4E20" w:rsidRDefault="00E44397" w:rsidP="00E44397">
      <w:pPr>
        <w:adjustRightInd w:val="0"/>
        <w:snapToGrid w:val="0"/>
      </w:pPr>
      <w:r>
        <w:rPr>
          <w:rFonts w:hint="eastAsia"/>
        </w:rPr>
        <w:t xml:space="preserve">　○○（以下「甲」という。）と茨城県鉾田市（以下「乙」という。）は，次のとおり協定を締結する。</w:t>
      </w:r>
    </w:p>
    <w:p w14:paraId="05B69672" w14:textId="77777777" w:rsidR="00E44397" w:rsidRPr="003D662A" w:rsidRDefault="00E44397" w:rsidP="00E44397">
      <w:pPr>
        <w:adjustRightInd w:val="0"/>
        <w:snapToGrid w:val="0"/>
        <w:spacing w:beforeLines="100" w:before="357"/>
      </w:pPr>
      <w:r>
        <w:rPr>
          <w:rFonts w:hint="eastAsia"/>
        </w:rPr>
        <w:t>（目的</w:t>
      </w:r>
      <w:r w:rsidRPr="003D662A">
        <w:rPr>
          <w:rFonts w:hint="eastAsia"/>
        </w:rPr>
        <w:t>）</w:t>
      </w:r>
    </w:p>
    <w:p w14:paraId="48B63F19" w14:textId="0DDD8C2D" w:rsidR="00E44397" w:rsidRPr="003D662A" w:rsidRDefault="00E44397" w:rsidP="00E44397">
      <w:pPr>
        <w:adjustRightInd w:val="0"/>
        <w:snapToGrid w:val="0"/>
        <w:ind w:left="220" w:hangingChars="100" w:hanging="220"/>
      </w:pPr>
      <w:r w:rsidRPr="003D662A">
        <w:rPr>
          <w:rFonts w:hint="eastAsia"/>
        </w:rPr>
        <w:t xml:space="preserve">第１条　</w:t>
      </w:r>
      <w:r>
        <w:rPr>
          <w:rFonts w:hint="eastAsia"/>
        </w:rPr>
        <w:t>この協定は，気候変動適応法に基づく</w:t>
      </w:r>
      <w:r w:rsidR="0066408F">
        <w:rPr>
          <w:rFonts w:hint="eastAsia"/>
        </w:rPr>
        <w:t>指定暑熱避難施設</w:t>
      </w:r>
      <w:r>
        <w:rPr>
          <w:rFonts w:hint="eastAsia"/>
        </w:rPr>
        <w:t>について，熱中症による人の健康に係る被害の発生の防止が図られるよう，当該施設の</w:t>
      </w:r>
      <w:r w:rsidR="0066408F">
        <w:rPr>
          <w:rFonts w:hint="eastAsia"/>
        </w:rPr>
        <w:t>指定暑熱避難施設</w:t>
      </w:r>
      <w:r>
        <w:rPr>
          <w:rFonts w:hint="eastAsia"/>
        </w:rPr>
        <w:t>としての指定及び運営に当たり必要な事項を定めることを目的とする。</w:t>
      </w:r>
    </w:p>
    <w:p w14:paraId="129F77F4" w14:textId="77777777" w:rsidR="00E44397" w:rsidRPr="007F6198" w:rsidRDefault="00E44397" w:rsidP="00E44397">
      <w:pPr>
        <w:adjustRightInd w:val="0"/>
        <w:snapToGrid w:val="0"/>
        <w:ind w:left="220" w:hangingChars="100" w:hanging="220"/>
      </w:pPr>
    </w:p>
    <w:p w14:paraId="0AC98544" w14:textId="77777777" w:rsidR="00E44397" w:rsidRPr="003D662A" w:rsidRDefault="00E44397" w:rsidP="00E44397">
      <w:pPr>
        <w:adjustRightInd w:val="0"/>
        <w:snapToGrid w:val="0"/>
        <w:ind w:left="220" w:hangingChars="100" w:hanging="220"/>
      </w:pPr>
      <w:r>
        <w:rPr>
          <w:rFonts w:hint="eastAsia"/>
        </w:rPr>
        <w:t>（定義</w:t>
      </w:r>
      <w:r w:rsidRPr="003D662A">
        <w:rPr>
          <w:rFonts w:hint="eastAsia"/>
        </w:rPr>
        <w:t>）</w:t>
      </w:r>
    </w:p>
    <w:p w14:paraId="700A28F7" w14:textId="77777777" w:rsidR="00E44397" w:rsidRDefault="00E44397" w:rsidP="00E44397">
      <w:pPr>
        <w:adjustRightInd w:val="0"/>
        <w:snapToGrid w:val="0"/>
        <w:ind w:left="220" w:hangingChars="100" w:hanging="220"/>
      </w:pPr>
      <w:r>
        <w:rPr>
          <w:rFonts w:hint="eastAsia"/>
        </w:rPr>
        <w:t>第２条　この協定で使用する用語の定義は，気候変動適応法の用語の定義によるものとする。</w:t>
      </w:r>
    </w:p>
    <w:p w14:paraId="50D26C76" w14:textId="3BC18448" w:rsidR="00E44397" w:rsidRPr="003D662A" w:rsidRDefault="00E44397" w:rsidP="00E44397">
      <w:pPr>
        <w:adjustRightInd w:val="0"/>
        <w:snapToGrid w:val="0"/>
        <w:spacing w:beforeLines="100" w:before="357"/>
      </w:pPr>
      <w:r>
        <w:rPr>
          <w:rFonts w:hint="eastAsia"/>
        </w:rPr>
        <w:t>（協定の目的となる</w:t>
      </w:r>
      <w:r w:rsidR="0066408F">
        <w:rPr>
          <w:rFonts w:hint="eastAsia"/>
        </w:rPr>
        <w:t>指定暑熱避難施設</w:t>
      </w:r>
      <w:r w:rsidRPr="003D662A">
        <w:rPr>
          <w:rFonts w:hint="eastAsia"/>
        </w:rPr>
        <w:t>）</w:t>
      </w:r>
    </w:p>
    <w:p w14:paraId="3397D7E4" w14:textId="3937D0A1" w:rsidR="00E44397" w:rsidRDefault="00E44397" w:rsidP="00E44397">
      <w:pPr>
        <w:adjustRightInd w:val="0"/>
        <w:snapToGrid w:val="0"/>
        <w:ind w:left="220" w:hangingChars="100" w:hanging="220"/>
      </w:pPr>
      <w:r>
        <w:rPr>
          <w:rFonts w:hint="eastAsia"/>
        </w:rPr>
        <w:t>第３</w:t>
      </w:r>
      <w:r w:rsidRPr="003D662A">
        <w:rPr>
          <w:rFonts w:hint="eastAsia"/>
        </w:rPr>
        <w:t xml:space="preserve">条　</w:t>
      </w:r>
      <w:r w:rsidRPr="003D662A">
        <w:t>この</w:t>
      </w:r>
      <w:r>
        <w:rPr>
          <w:rFonts w:hint="eastAsia"/>
        </w:rPr>
        <w:t>協定の目的となる</w:t>
      </w:r>
      <w:r w:rsidR="0066408F">
        <w:rPr>
          <w:rFonts w:hint="eastAsia"/>
        </w:rPr>
        <w:t>指定暑熱避難施設</w:t>
      </w:r>
      <w:r>
        <w:rPr>
          <w:rFonts w:hint="eastAsia"/>
        </w:rPr>
        <w:t>（以下「対象施設」という。）は，次に掲げるとおりとする。</w:t>
      </w:r>
    </w:p>
    <w:p w14:paraId="63420451" w14:textId="77777777" w:rsidR="00E44397" w:rsidRDefault="00E44397" w:rsidP="00E44397">
      <w:pPr>
        <w:adjustRightInd w:val="0"/>
        <w:snapToGrid w:val="0"/>
        <w:ind w:left="220" w:hangingChars="100" w:hanging="220"/>
      </w:pPr>
      <w:r>
        <w:rPr>
          <w:rFonts w:hint="eastAsia"/>
        </w:rPr>
        <w:t xml:space="preserve">　一　名称</w:t>
      </w:r>
    </w:p>
    <w:p w14:paraId="76AC83FE" w14:textId="77777777" w:rsidR="00E44397" w:rsidRDefault="00E44397" w:rsidP="00E44397">
      <w:pPr>
        <w:adjustRightInd w:val="0"/>
        <w:snapToGrid w:val="0"/>
        <w:ind w:left="220" w:hangingChars="100" w:hanging="220"/>
      </w:pPr>
      <w:r>
        <w:rPr>
          <w:rFonts w:hint="eastAsia"/>
        </w:rPr>
        <w:t xml:space="preserve">　二　所在地</w:t>
      </w:r>
    </w:p>
    <w:p w14:paraId="5350AF0B" w14:textId="77777777" w:rsidR="00E44397" w:rsidRPr="004437EE" w:rsidRDefault="00E44397" w:rsidP="00E44397">
      <w:pPr>
        <w:adjustRightInd w:val="0"/>
        <w:snapToGrid w:val="0"/>
        <w:ind w:left="220" w:hangingChars="100" w:hanging="220"/>
      </w:pPr>
    </w:p>
    <w:p w14:paraId="595817EE" w14:textId="77777777" w:rsidR="00E44397" w:rsidRDefault="00E44397" w:rsidP="00E44397">
      <w:pPr>
        <w:adjustRightInd w:val="0"/>
        <w:snapToGrid w:val="0"/>
        <w:ind w:left="220" w:hangingChars="100" w:hanging="220"/>
      </w:pPr>
      <w:r>
        <w:rPr>
          <w:rFonts w:hint="eastAsia"/>
        </w:rPr>
        <w:t>（供用施設）</w:t>
      </w:r>
    </w:p>
    <w:p w14:paraId="239AE49F" w14:textId="77777777" w:rsidR="00E44397" w:rsidRDefault="00E44397" w:rsidP="00E44397">
      <w:pPr>
        <w:adjustRightInd w:val="0"/>
        <w:snapToGrid w:val="0"/>
        <w:ind w:left="220" w:hangingChars="100" w:hanging="220"/>
      </w:pPr>
      <w:r>
        <w:rPr>
          <w:rFonts w:hint="eastAsia"/>
        </w:rPr>
        <w:t>第４条　対象施設において，市民その他の者の滞在の用に供する部分（以下「供用部分」という。）は別図のとおりとする。</w:t>
      </w:r>
    </w:p>
    <w:p w14:paraId="08417577" w14:textId="77777777" w:rsidR="00E44397" w:rsidRPr="003D662A" w:rsidRDefault="00E44397" w:rsidP="00E44397">
      <w:pPr>
        <w:adjustRightInd w:val="0"/>
        <w:snapToGrid w:val="0"/>
        <w:spacing w:beforeLines="100" w:before="357"/>
      </w:pPr>
      <w:r>
        <w:rPr>
          <w:rFonts w:hint="eastAsia"/>
        </w:rPr>
        <w:t>（開放可能日等</w:t>
      </w:r>
      <w:r w:rsidRPr="003D662A">
        <w:rPr>
          <w:rFonts w:hint="eastAsia"/>
        </w:rPr>
        <w:t>）</w:t>
      </w:r>
    </w:p>
    <w:p w14:paraId="52441791" w14:textId="77777777" w:rsidR="00E44397" w:rsidRDefault="00E44397" w:rsidP="00E44397">
      <w:pPr>
        <w:adjustRightInd w:val="0"/>
        <w:snapToGrid w:val="0"/>
        <w:ind w:left="220" w:hangingChars="100" w:hanging="220"/>
      </w:pPr>
      <w:r>
        <w:rPr>
          <w:rFonts w:hint="eastAsia"/>
        </w:rPr>
        <w:t>第５</w:t>
      </w:r>
      <w:r w:rsidRPr="003D662A">
        <w:rPr>
          <w:rFonts w:hint="eastAsia"/>
        </w:rPr>
        <w:t xml:space="preserve">条　</w:t>
      </w:r>
      <w:r>
        <w:rPr>
          <w:rFonts w:hint="eastAsia"/>
        </w:rPr>
        <w:t>対象施設の開放可能日等，開放により受け入れることが可能であると見込まれる人数は，次に掲げるとおりとする。</w:t>
      </w:r>
    </w:p>
    <w:p w14:paraId="1948FE81" w14:textId="77777777" w:rsidR="00E44397" w:rsidRDefault="00E44397" w:rsidP="00E44397">
      <w:pPr>
        <w:adjustRightInd w:val="0"/>
        <w:snapToGrid w:val="0"/>
        <w:ind w:left="220" w:hangingChars="100" w:hanging="220"/>
      </w:pPr>
      <w:r>
        <w:rPr>
          <w:rFonts w:hint="eastAsia"/>
        </w:rPr>
        <w:t xml:space="preserve">　一　開放する曜日</w:t>
      </w:r>
    </w:p>
    <w:p w14:paraId="205852C3" w14:textId="77777777" w:rsidR="00E44397" w:rsidRDefault="00E44397" w:rsidP="00E44397">
      <w:pPr>
        <w:adjustRightInd w:val="0"/>
        <w:snapToGrid w:val="0"/>
        <w:ind w:left="220" w:hangingChars="100" w:hanging="220"/>
      </w:pPr>
      <w:r>
        <w:rPr>
          <w:rFonts w:hint="eastAsia"/>
        </w:rPr>
        <w:t xml:space="preserve">　二　開放する時間帯</w:t>
      </w:r>
    </w:p>
    <w:p w14:paraId="776BC9A5" w14:textId="77777777" w:rsidR="00E44397" w:rsidRPr="003D662A" w:rsidRDefault="00E44397" w:rsidP="00E44397">
      <w:pPr>
        <w:adjustRightInd w:val="0"/>
        <w:snapToGrid w:val="0"/>
        <w:ind w:left="220" w:hangingChars="100" w:hanging="220"/>
      </w:pPr>
      <w:r>
        <w:rPr>
          <w:rFonts w:hint="eastAsia"/>
        </w:rPr>
        <w:t xml:space="preserve">　三　開放により受け入れることが可能であると見込まれる人数</w:t>
      </w:r>
    </w:p>
    <w:p w14:paraId="7D23B1BA" w14:textId="77777777" w:rsidR="00E44397" w:rsidRPr="003D662A" w:rsidRDefault="00E44397" w:rsidP="00E44397">
      <w:pPr>
        <w:adjustRightInd w:val="0"/>
        <w:snapToGrid w:val="0"/>
        <w:spacing w:beforeLines="100" w:before="357"/>
      </w:pPr>
      <w:r>
        <w:rPr>
          <w:rFonts w:hint="eastAsia"/>
        </w:rPr>
        <w:t>（施設の管理</w:t>
      </w:r>
      <w:r w:rsidRPr="003D662A">
        <w:rPr>
          <w:rFonts w:hint="eastAsia"/>
        </w:rPr>
        <w:t>）</w:t>
      </w:r>
    </w:p>
    <w:p w14:paraId="5D663743" w14:textId="77777777" w:rsidR="00E44397" w:rsidRDefault="00E44397" w:rsidP="00E44397">
      <w:pPr>
        <w:adjustRightInd w:val="0"/>
        <w:snapToGrid w:val="0"/>
        <w:ind w:left="220" w:hangingChars="100" w:hanging="220"/>
      </w:pPr>
      <w:r w:rsidRPr="003D662A">
        <w:rPr>
          <w:rFonts w:hint="eastAsia"/>
        </w:rPr>
        <w:t>第</w:t>
      </w:r>
      <w:r>
        <w:rPr>
          <w:rFonts w:hint="eastAsia"/>
        </w:rPr>
        <w:t>６</w:t>
      </w:r>
      <w:r w:rsidRPr="003D662A">
        <w:t xml:space="preserve">条　</w:t>
      </w:r>
      <w:r>
        <w:rPr>
          <w:rFonts w:hint="eastAsia"/>
        </w:rPr>
        <w:t>対象施設の管理責任者は，次に掲げるとおりとする</w:t>
      </w:r>
      <w:r w:rsidRPr="003D662A">
        <w:rPr>
          <w:rFonts w:hint="eastAsia"/>
        </w:rPr>
        <w:t>。</w:t>
      </w:r>
    </w:p>
    <w:p w14:paraId="3562E792" w14:textId="77777777" w:rsidR="00E44397" w:rsidRDefault="00E44397" w:rsidP="00E44397">
      <w:pPr>
        <w:adjustRightInd w:val="0"/>
        <w:snapToGrid w:val="0"/>
        <w:ind w:left="220" w:hangingChars="100" w:hanging="220"/>
      </w:pPr>
      <w:r>
        <w:rPr>
          <w:rFonts w:hint="eastAsia"/>
        </w:rPr>
        <w:t xml:space="preserve">　所属部課：</w:t>
      </w:r>
    </w:p>
    <w:p w14:paraId="2E5AAAE6" w14:textId="77777777" w:rsidR="00E44397" w:rsidRDefault="00E44397" w:rsidP="00E44397">
      <w:pPr>
        <w:adjustRightInd w:val="0"/>
        <w:snapToGrid w:val="0"/>
        <w:ind w:left="220" w:hangingChars="100" w:hanging="220"/>
      </w:pPr>
      <w:r>
        <w:rPr>
          <w:rFonts w:hint="eastAsia"/>
        </w:rPr>
        <w:t xml:space="preserve">　役職名：</w:t>
      </w:r>
    </w:p>
    <w:p w14:paraId="675B11BE" w14:textId="77777777" w:rsidR="00E44397" w:rsidRDefault="00E44397" w:rsidP="00E44397">
      <w:pPr>
        <w:adjustRightInd w:val="0"/>
        <w:snapToGrid w:val="0"/>
        <w:ind w:left="220" w:hangingChars="100" w:hanging="220"/>
      </w:pPr>
      <w:r>
        <w:rPr>
          <w:rFonts w:hint="eastAsia"/>
        </w:rPr>
        <w:t xml:space="preserve">　氏名：</w:t>
      </w:r>
    </w:p>
    <w:p w14:paraId="2BC49E36" w14:textId="77777777" w:rsidR="00E44397" w:rsidRDefault="00E44397" w:rsidP="00E44397">
      <w:pPr>
        <w:adjustRightInd w:val="0"/>
        <w:snapToGrid w:val="0"/>
        <w:ind w:left="220" w:hangingChars="100" w:hanging="220"/>
      </w:pPr>
      <w:r>
        <w:rPr>
          <w:rFonts w:hint="eastAsia"/>
        </w:rPr>
        <w:t xml:space="preserve">　連絡先：</w:t>
      </w:r>
    </w:p>
    <w:p w14:paraId="30F63E95" w14:textId="465426B2" w:rsidR="00E44397" w:rsidRDefault="00E44397" w:rsidP="00E44397">
      <w:pPr>
        <w:adjustRightInd w:val="0"/>
        <w:snapToGrid w:val="0"/>
        <w:ind w:left="220" w:hangingChars="100" w:hanging="220"/>
      </w:pPr>
      <w:r>
        <w:rPr>
          <w:rFonts w:hint="eastAsia"/>
        </w:rPr>
        <w:t>２　甲は，気候変動適応法及び気候変動適応法施行規則に定める</w:t>
      </w:r>
      <w:r w:rsidR="0066408F">
        <w:rPr>
          <w:rFonts w:hint="eastAsia"/>
        </w:rPr>
        <w:t>指定暑熱避難施設</w:t>
      </w:r>
      <w:r>
        <w:rPr>
          <w:rFonts w:hint="eastAsia"/>
        </w:rPr>
        <w:t>の基準に適合するように，対象施設の供用部分を適切に維持管理するものとする。</w:t>
      </w:r>
    </w:p>
    <w:p w14:paraId="71CBA01C" w14:textId="090104B8" w:rsidR="00E44397" w:rsidRDefault="00E44397" w:rsidP="00E44397">
      <w:pPr>
        <w:adjustRightInd w:val="0"/>
        <w:snapToGrid w:val="0"/>
        <w:ind w:left="220" w:hangingChars="100" w:hanging="220"/>
      </w:pPr>
      <w:r>
        <w:rPr>
          <w:rFonts w:hint="eastAsia"/>
        </w:rPr>
        <w:t>３　乙は，対象施設の供用部分について，</w:t>
      </w:r>
      <w:r w:rsidR="0066408F">
        <w:rPr>
          <w:rFonts w:hint="eastAsia"/>
        </w:rPr>
        <w:t>指定暑熱避難施設</w:t>
      </w:r>
      <w:r>
        <w:rPr>
          <w:rFonts w:hint="eastAsia"/>
        </w:rPr>
        <w:t>として市民その他の者の滞在に支障が生ずるおそれがあると認めるときは，甲に対し，改善を申し入れることができる。</w:t>
      </w:r>
    </w:p>
    <w:p w14:paraId="2BCA450A" w14:textId="77777777" w:rsidR="00E44397" w:rsidRDefault="00E44397" w:rsidP="00E44397">
      <w:pPr>
        <w:adjustRightInd w:val="0"/>
        <w:snapToGrid w:val="0"/>
        <w:ind w:left="220" w:hangingChars="100" w:hanging="220"/>
      </w:pPr>
    </w:p>
    <w:p w14:paraId="09C755A5" w14:textId="77777777" w:rsidR="00E44397" w:rsidRDefault="00E44397" w:rsidP="00E44397">
      <w:pPr>
        <w:adjustRightInd w:val="0"/>
        <w:snapToGrid w:val="0"/>
        <w:ind w:left="220" w:hangingChars="100" w:hanging="220"/>
      </w:pPr>
      <w:r>
        <w:rPr>
          <w:rFonts w:hint="eastAsia"/>
        </w:rPr>
        <w:t>（熱中症特別警戒情報の発表時の対応）</w:t>
      </w:r>
    </w:p>
    <w:p w14:paraId="3F2D5995" w14:textId="77777777" w:rsidR="00E44397" w:rsidRDefault="00E44397" w:rsidP="00E44397">
      <w:pPr>
        <w:adjustRightInd w:val="0"/>
        <w:snapToGrid w:val="0"/>
        <w:ind w:left="220" w:hangingChars="100" w:hanging="220"/>
      </w:pPr>
      <w:r>
        <w:rPr>
          <w:rFonts w:hint="eastAsia"/>
        </w:rPr>
        <w:t>第７条　乙は，茨城県を対象とする熱中症特別警戒情報の発表を知ったときは，その旨を速やかに甲に伝達するものとする。</w:t>
      </w:r>
    </w:p>
    <w:p w14:paraId="49D27D46" w14:textId="77777777" w:rsidR="00E44397" w:rsidRDefault="00E44397" w:rsidP="00E44397">
      <w:pPr>
        <w:adjustRightInd w:val="0"/>
        <w:snapToGrid w:val="0"/>
        <w:ind w:left="220" w:hangingChars="100" w:hanging="220"/>
      </w:pPr>
      <w:r>
        <w:rPr>
          <w:rFonts w:hint="eastAsia"/>
        </w:rPr>
        <w:lastRenderedPageBreak/>
        <w:t>２　甲は，前項の伝達を受けたときは，当該熱中症特別警戒情報の発表期間中，第５条に定める開放可能日等において，対象施設のうち第４条に定める供用部分を一般に開放するものとする。</w:t>
      </w:r>
    </w:p>
    <w:p w14:paraId="2B1CBF99" w14:textId="77777777" w:rsidR="00E44397" w:rsidRDefault="00E44397" w:rsidP="00E44397">
      <w:pPr>
        <w:adjustRightInd w:val="0"/>
        <w:snapToGrid w:val="0"/>
        <w:ind w:left="220" w:hangingChars="100" w:hanging="220"/>
      </w:pPr>
      <w:r>
        <w:rPr>
          <w:rFonts w:hint="eastAsia"/>
        </w:rPr>
        <w:t>３　前項による対象施設の開放中における市民その他の者の滞在に係る対応は，甲においてこれを行うものとし，必要に応じ乙に協力を求めることができる。</w:t>
      </w:r>
    </w:p>
    <w:p w14:paraId="08EF09E8" w14:textId="77777777" w:rsidR="00E44397" w:rsidRDefault="00E44397" w:rsidP="00E44397">
      <w:pPr>
        <w:adjustRightInd w:val="0"/>
        <w:snapToGrid w:val="0"/>
        <w:ind w:left="220" w:hangingChars="100" w:hanging="220"/>
      </w:pPr>
    </w:p>
    <w:p w14:paraId="555BBB08" w14:textId="77777777" w:rsidR="00E44397" w:rsidRDefault="00E44397" w:rsidP="00E44397">
      <w:pPr>
        <w:adjustRightInd w:val="0"/>
        <w:snapToGrid w:val="0"/>
        <w:ind w:left="220" w:hangingChars="100" w:hanging="220"/>
      </w:pPr>
      <w:r>
        <w:rPr>
          <w:rFonts w:hint="eastAsia"/>
        </w:rPr>
        <w:t>（熱中症特別警戒情報の発表時以外の対応）</w:t>
      </w:r>
    </w:p>
    <w:p w14:paraId="3B231320" w14:textId="77777777" w:rsidR="00E44397" w:rsidRDefault="00E44397" w:rsidP="00E44397">
      <w:pPr>
        <w:adjustRightInd w:val="0"/>
        <w:snapToGrid w:val="0"/>
        <w:ind w:left="220" w:hangingChars="100" w:hanging="220"/>
      </w:pPr>
      <w:r>
        <w:rPr>
          <w:rFonts w:hint="eastAsia"/>
        </w:rPr>
        <w:t>第８条　甲は，熱中症特別警戒情報の発表時以外においても，市民その他の者が暑熱を避けるための滞在場所として，第５条に定める開放可能日等において，対象施設のうち第４条に定める供用部分を一般に開放するよう努めるものとする。</w:t>
      </w:r>
    </w:p>
    <w:p w14:paraId="4BA177B5" w14:textId="77777777" w:rsidR="00E44397" w:rsidRDefault="00E44397" w:rsidP="00E44397">
      <w:pPr>
        <w:adjustRightInd w:val="0"/>
        <w:snapToGrid w:val="0"/>
        <w:ind w:left="220" w:hangingChars="100" w:hanging="220"/>
      </w:pPr>
      <w:r>
        <w:rPr>
          <w:rFonts w:hint="eastAsia"/>
        </w:rPr>
        <w:t>２　前条第３項の規定は，前項の規定により供用部分を一般に開放する場合において準用する。</w:t>
      </w:r>
    </w:p>
    <w:p w14:paraId="0C7A46BB" w14:textId="77777777" w:rsidR="00E44397" w:rsidRPr="006D746B" w:rsidRDefault="00E44397" w:rsidP="00E44397">
      <w:pPr>
        <w:adjustRightInd w:val="0"/>
        <w:snapToGrid w:val="0"/>
        <w:ind w:left="220" w:hangingChars="100" w:hanging="220"/>
      </w:pPr>
    </w:p>
    <w:p w14:paraId="49F81D98" w14:textId="77777777" w:rsidR="00E44397" w:rsidRDefault="00E44397" w:rsidP="00E44397">
      <w:pPr>
        <w:adjustRightInd w:val="0"/>
        <w:snapToGrid w:val="0"/>
        <w:ind w:left="220" w:hangingChars="100" w:hanging="220"/>
      </w:pPr>
      <w:r>
        <w:rPr>
          <w:rFonts w:hint="eastAsia"/>
        </w:rPr>
        <w:t>（変更の協議）</w:t>
      </w:r>
    </w:p>
    <w:p w14:paraId="4E9429C2" w14:textId="77777777" w:rsidR="00E44397" w:rsidRDefault="00E44397" w:rsidP="00E44397">
      <w:pPr>
        <w:adjustRightInd w:val="0"/>
        <w:snapToGrid w:val="0"/>
        <w:ind w:left="220" w:hangingChars="100" w:hanging="220"/>
      </w:pPr>
      <w:r>
        <w:rPr>
          <w:rFonts w:hint="eastAsia"/>
        </w:rPr>
        <w:t>第９条　甲は，対象施設の営業時間の変更や増改築等に伴い本協定の内容に変更が生じる場合は，あらかじめ乙と協議するものとする。</w:t>
      </w:r>
    </w:p>
    <w:p w14:paraId="2512D3A4" w14:textId="77777777" w:rsidR="00E44397" w:rsidRDefault="00E44397" w:rsidP="00E44397">
      <w:pPr>
        <w:adjustRightInd w:val="0"/>
        <w:snapToGrid w:val="0"/>
        <w:ind w:left="220" w:hangingChars="100" w:hanging="220"/>
      </w:pPr>
    </w:p>
    <w:p w14:paraId="5E4DFE16" w14:textId="77777777" w:rsidR="00E44397" w:rsidRDefault="00E44397" w:rsidP="00E44397">
      <w:pPr>
        <w:adjustRightInd w:val="0"/>
        <w:snapToGrid w:val="0"/>
        <w:ind w:left="220" w:hangingChars="100" w:hanging="220"/>
      </w:pPr>
      <w:r>
        <w:rPr>
          <w:rFonts w:hint="eastAsia"/>
        </w:rPr>
        <w:t>（協定の有効期間）</w:t>
      </w:r>
    </w:p>
    <w:p w14:paraId="71198514" w14:textId="77777777" w:rsidR="00E44397" w:rsidRDefault="00E44397" w:rsidP="00E44397">
      <w:pPr>
        <w:adjustRightInd w:val="0"/>
        <w:snapToGrid w:val="0"/>
      </w:pPr>
      <w:r>
        <w:rPr>
          <w:rFonts w:hint="eastAsia"/>
        </w:rPr>
        <w:t>第10条　この協定の有効期間は，　　年　　月　　日から　　年　　月　　日までとする。ただし，当該期間の満了の○か月前までに，甲又は乙のいずれからも協定の更新をしない旨の申出がなかった場合には，協定は，引き続き同一の条件で１年間更新されるものとし，以後も同様とする。</w:t>
      </w:r>
    </w:p>
    <w:p w14:paraId="7B135077" w14:textId="77777777" w:rsidR="00E44397" w:rsidRDefault="00E44397" w:rsidP="00E44397">
      <w:pPr>
        <w:adjustRightInd w:val="0"/>
        <w:snapToGrid w:val="0"/>
      </w:pPr>
    </w:p>
    <w:p w14:paraId="2F02DD58" w14:textId="77777777" w:rsidR="00E44397" w:rsidRDefault="00E44397" w:rsidP="00E44397">
      <w:pPr>
        <w:adjustRightInd w:val="0"/>
        <w:snapToGrid w:val="0"/>
      </w:pPr>
      <w:r>
        <w:rPr>
          <w:rFonts w:hint="eastAsia"/>
        </w:rPr>
        <w:t>（協議）</w:t>
      </w:r>
    </w:p>
    <w:p w14:paraId="1BF2330A" w14:textId="77777777" w:rsidR="00E44397" w:rsidRDefault="00E44397" w:rsidP="00E44397">
      <w:pPr>
        <w:adjustRightInd w:val="0"/>
        <w:snapToGrid w:val="0"/>
      </w:pPr>
      <w:r>
        <w:rPr>
          <w:rFonts w:hint="eastAsia"/>
        </w:rPr>
        <w:t>第11条　本協定について疑義が生じたとき又は本協定に定めがない事項について取扱いを定める必要があるときは，その都度，甲乙が協議して定めるものとする。</w:t>
      </w:r>
    </w:p>
    <w:p w14:paraId="359CD7B5" w14:textId="77777777" w:rsidR="00E44397" w:rsidRDefault="00E44397" w:rsidP="00E44397">
      <w:pPr>
        <w:adjustRightInd w:val="0"/>
        <w:snapToGrid w:val="0"/>
      </w:pPr>
    </w:p>
    <w:p w14:paraId="5D0C02C2" w14:textId="77777777" w:rsidR="00E44397" w:rsidRDefault="00E44397" w:rsidP="00E44397">
      <w:pPr>
        <w:adjustRightInd w:val="0"/>
        <w:snapToGrid w:val="0"/>
      </w:pPr>
      <w:r>
        <w:rPr>
          <w:rFonts w:hint="eastAsia"/>
        </w:rPr>
        <w:t xml:space="preserve">　本協定の締結を証するため，協定書２通を作成し，甲乙が記名押印のうえ，各自１通を保有するものとする。</w:t>
      </w:r>
    </w:p>
    <w:p w14:paraId="30D2BBAC" w14:textId="77777777" w:rsidR="00E44397" w:rsidRDefault="00E44397" w:rsidP="00E44397">
      <w:pPr>
        <w:adjustRightInd w:val="0"/>
        <w:snapToGrid w:val="0"/>
      </w:pPr>
    </w:p>
    <w:p w14:paraId="1F767E3E" w14:textId="77777777" w:rsidR="00E44397" w:rsidRDefault="00E44397" w:rsidP="00E44397">
      <w:pPr>
        <w:adjustRightInd w:val="0"/>
        <w:snapToGrid w:val="0"/>
      </w:pPr>
    </w:p>
    <w:p w14:paraId="1FD5D250" w14:textId="77777777" w:rsidR="00E44397" w:rsidRDefault="00E44397" w:rsidP="00E44397">
      <w:pPr>
        <w:adjustRightInd w:val="0"/>
        <w:snapToGrid w:val="0"/>
      </w:pPr>
      <w:r>
        <w:rPr>
          <w:rFonts w:hint="eastAsia"/>
        </w:rPr>
        <w:t xml:space="preserve">　　　年　　月　　日</w:t>
      </w:r>
    </w:p>
    <w:p w14:paraId="68F20CF8" w14:textId="77777777" w:rsidR="00E44397" w:rsidRDefault="00E44397" w:rsidP="00E44397">
      <w:pPr>
        <w:adjustRightInd w:val="0"/>
        <w:snapToGrid w:val="0"/>
      </w:pPr>
    </w:p>
    <w:p w14:paraId="28E871FE" w14:textId="77777777" w:rsidR="00E44397" w:rsidRDefault="00E44397" w:rsidP="00E44397">
      <w:pPr>
        <w:adjustRightInd w:val="0"/>
        <w:snapToGrid w:val="0"/>
      </w:pPr>
    </w:p>
    <w:p w14:paraId="7869E653" w14:textId="77777777" w:rsidR="00E44397" w:rsidRDefault="00E44397" w:rsidP="00E44397">
      <w:pPr>
        <w:wordWrap w:val="0"/>
        <w:adjustRightInd w:val="0"/>
        <w:snapToGrid w:val="0"/>
        <w:jc w:val="right"/>
      </w:pPr>
      <w:r>
        <w:rPr>
          <w:rFonts w:hint="eastAsia"/>
        </w:rPr>
        <w:t xml:space="preserve">甲　氏名　　　　　　　　　　　　</w:t>
      </w:r>
    </w:p>
    <w:p w14:paraId="11B6022E" w14:textId="77777777" w:rsidR="00E44397" w:rsidRDefault="00E44397" w:rsidP="00E44397">
      <w:pPr>
        <w:adjustRightInd w:val="0"/>
        <w:snapToGrid w:val="0"/>
        <w:jc w:val="right"/>
      </w:pPr>
    </w:p>
    <w:p w14:paraId="0E7E544A" w14:textId="77777777" w:rsidR="00E44397" w:rsidRDefault="00E44397" w:rsidP="00E44397">
      <w:pPr>
        <w:wordWrap w:val="0"/>
        <w:adjustRightInd w:val="0"/>
        <w:snapToGrid w:val="0"/>
        <w:jc w:val="right"/>
      </w:pPr>
      <w:r>
        <w:rPr>
          <w:rFonts w:hint="eastAsia"/>
        </w:rPr>
        <w:t xml:space="preserve">　　住所　　　　　　　　　　　　</w:t>
      </w:r>
    </w:p>
    <w:p w14:paraId="1F74497E" w14:textId="77777777" w:rsidR="00E44397" w:rsidRDefault="00E44397" w:rsidP="00E44397">
      <w:pPr>
        <w:adjustRightInd w:val="0"/>
        <w:snapToGrid w:val="0"/>
        <w:jc w:val="right"/>
      </w:pPr>
    </w:p>
    <w:p w14:paraId="4B341980" w14:textId="77777777" w:rsidR="00E44397" w:rsidRDefault="00E44397" w:rsidP="00E44397">
      <w:pPr>
        <w:wordWrap w:val="0"/>
        <w:adjustRightInd w:val="0"/>
        <w:snapToGrid w:val="0"/>
        <w:jc w:val="right"/>
      </w:pPr>
      <w:r>
        <w:rPr>
          <w:rFonts w:hint="eastAsia"/>
        </w:rPr>
        <w:t xml:space="preserve">乙　氏名　　　　　　　　　　　　</w:t>
      </w:r>
    </w:p>
    <w:p w14:paraId="28C31C38" w14:textId="77777777" w:rsidR="00E44397" w:rsidRDefault="00E44397" w:rsidP="00E44397">
      <w:pPr>
        <w:adjustRightInd w:val="0"/>
        <w:snapToGrid w:val="0"/>
        <w:jc w:val="right"/>
      </w:pPr>
    </w:p>
    <w:p w14:paraId="601E4637" w14:textId="77777777" w:rsidR="00E44397" w:rsidRDefault="00E44397" w:rsidP="00E44397">
      <w:pPr>
        <w:wordWrap w:val="0"/>
        <w:adjustRightInd w:val="0"/>
        <w:snapToGrid w:val="0"/>
        <w:jc w:val="right"/>
      </w:pPr>
      <w:r>
        <w:rPr>
          <w:rFonts w:hint="eastAsia"/>
        </w:rPr>
        <w:t xml:space="preserve">　　住所　　　　　　　　　　　　</w:t>
      </w:r>
    </w:p>
    <w:p w14:paraId="04789CD4" w14:textId="77777777" w:rsidR="00E44397" w:rsidRDefault="00E44397" w:rsidP="00E44397">
      <w:pPr>
        <w:adjustRightInd w:val="0"/>
        <w:snapToGrid w:val="0"/>
      </w:pPr>
    </w:p>
    <w:p w14:paraId="22251343" w14:textId="77777777" w:rsidR="00E44397" w:rsidRPr="006D1847" w:rsidRDefault="00E44397" w:rsidP="00E44397">
      <w:pPr>
        <w:adjustRightInd w:val="0"/>
        <w:snapToGrid w:val="0"/>
      </w:pPr>
    </w:p>
    <w:p w14:paraId="0360A532" w14:textId="77777777" w:rsidR="00E44397" w:rsidRDefault="00E44397" w:rsidP="00E44397">
      <w:pPr>
        <w:adjustRightInd w:val="0"/>
        <w:snapToGrid w:val="0"/>
      </w:pPr>
    </w:p>
    <w:p w14:paraId="2DAE16F4" w14:textId="77777777" w:rsidR="00E44397" w:rsidRPr="0020383D" w:rsidRDefault="00E44397" w:rsidP="00E44397">
      <w:pPr>
        <w:adjustRightInd w:val="0"/>
        <w:snapToGrid w:val="0"/>
      </w:pPr>
    </w:p>
    <w:p w14:paraId="7B0434BE" w14:textId="0AB3536E" w:rsidR="00C25600" w:rsidRDefault="00C25600" w:rsidP="00E44397"/>
    <w:p w14:paraId="004F292D" w14:textId="77777777" w:rsidR="00E44397" w:rsidRDefault="00E44397" w:rsidP="00E44397"/>
    <w:p w14:paraId="1A29B16F" w14:textId="77777777" w:rsidR="00E44397" w:rsidRDefault="00E44397" w:rsidP="00E44397"/>
    <w:sectPr w:rsidR="00E44397" w:rsidSect="00126B42">
      <w:pgSz w:w="11906" w:h="16838" w:code="9"/>
      <w:pgMar w:top="1418" w:right="1690" w:bottom="1134" w:left="1418" w:header="284" w:footer="284"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7CDD8" w14:textId="77777777" w:rsidR="0056112E" w:rsidRDefault="0056112E" w:rsidP="00BE6468">
      <w:r>
        <w:separator/>
      </w:r>
    </w:p>
  </w:endnote>
  <w:endnote w:type="continuationSeparator" w:id="0">
    <w:p w14:paraId="399670B7" w14:textId="77777777" w:rsidR="0056112E" w:rsidRDefault="0056112E" w:rsidP="00BE6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4F9A1" w14:textId="77777777" w:rsidR="0056112E" w:rsidRDefault="0056112E" w:rsidP="00BE6468">
      <w:r>
        <w:separator/>
      </w:r>
    </w:p>
  </w:footnote>
  <w:footnote w:type="continuationSeparator" w:id="0">
    <w:p w14:paraId="5C74E06F" w14:textId="77777777" w:rsidR="0056112E" w:rsidRDefault="0056112E" w:rsidP="00BE6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187"/>
    <w:multiLevelType w:val="hybridMultilevel"/>
    <w:tmpl w:val="B330C260"/>
    <w:lvl w:ilvl="0" w:tplc="4B10F508">
      <w:start w:val="1"/>
      <w:numFmt w:val="decimal"/>
      <w:lvlText w:val="(%1)"/>
      <w:lvlJc w:val="left"/>
      <w:pPr>
        <w:ind w:left="665" w:hanging="440"/>
      </w:pPr>
      <w:rPr>
        <w:rFonts w:hint="eastAsia"/>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 w15:restartNumberingAfterBreak="0">
    <w:nsid w:val="20010310"/>
    <w:multiLevelType w:val="hybridMultilevel"/>
    <w:tmpl w:val="5718A3A0"/>
    <w:lvl w:ilvl="0" w:tplc="4B10F508">
      <w:start w:val="1"/>
      <w:numFmt w:val="decimal"/>
      <w:lvlText w:val="(%1)"/>
      <w:lvlJc w:val="left"/>
      <w:pPr>
        <w:ind w:left="665" w:hanging="440"/>
      </w:pPr>
      <w:rPr>
        <w:rFonts w:hint="eastAsia"/>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2" w15:restartNumberingAfterBreak="0">
    <w:nsid w:val="7C3C6AA7"/>
    <w:multiLevelType w:val="hybridMultilevel"/>
    <w:tmpl w:val="9C20FE00"/>
    <w:lvl w:ilvl="0" w:tplc="4B10F508">
      <w:start w:val="1"/>
      <w:numFmt w:val="decimal"/>
      <w:lvlText w:val="(%1)"/>
      <w:lvlJc w:val="left"/>
      <w:pPr>
        <w:ind w:left="665" w:hanging="440"/>
      </w:pPr>
      <w:rPr>
        <w:rFonts w:hint="eastAsia"/>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num w:numId="1" w16cid:durableId="311755728">
    <w:abstractNumId w:val="0"/>
  </w:num>
  <w:num w:numId="2" w16cid:durableId="1486818368">
    <w:abstractNumId w:val="1"/>
  </w:num>
  <w:num w:numId="3" w16cid:durableId="556821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7"/>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357"/>
    <w:rsid w:val="000120FA"/>
    <w:rsid w:val="000234FE"/>
    <w:rsid w:val="00025C6D"/>
    <w:rsid w:val="00031D5C"/>
    <w:rsid w:val="00041814"/>
    <w:rsid w:val="00052F3C"/>
    <w:rsid w:val="00053BF4"/>
    <w:rsid w:val="00055A84"/>
    <w:rsid w:val="00084CE0"/>
    <w:rsid w:val="00085AC4"/>
    <w:rsid w:val="000A6F05"/>
    <w:rsid w:val="000B3B62"/>
    <w:rsid w:val="000C09A8"/>
    <w:rsid w:val="000C1F02"/>
    <w:rsid w:val="000D5869"/>
    <w:rsid w:val="000E3B3D"/>
    <w:rsid w:val="000E703C"/>
    <w:rsid w:val="000F204F"/>
    <w:rsid w:val="000F4441"/>
    <w:rsid w:val="001027EE"/>
    <w:rsid w:val="00111202"/>
    <w:rsid w:val="001241F3"/>
    <w:rsid w:val="00132ABA"/>
    <w:rsid w:val="001437F9"/>
    <w:rsid w:val="00144FC0"/>
    <w:rsid w:val="001471F4"/>
    <w:rsid w:val="00155EDA"/>
    <w:rsid w:val="0015747C"/>
    <w:rsid w:val="00187720"/>
    <w:rsid w:val="00196566"/>
    <w:rsid w:val="001B0CC1"/>
    <w:rsid w:val="001B5980"/>
    <w:rsid w:val="001B7C0D"/>
    <w:rsid w:val="001D22BB"/>
    <w:rsid w:val="001D5FF7"/>
    <w:rsid w:val="001F1808"/>
    <w:rsid w:val="001F5DDD"/>
    <w:rsid w:val="00201311"/>
    <w:rsid w:val="0020383D"/>
    <w:rsid w:val="00204862"/>
    <w:rsid w:val="002053CC"/>
    <w:rsid w:val="00210850"/>
    <w:rsid w:val="00222C07"/>
    <w:rsid w:val="00250B6F"/>
    <w:rsid w:val="00256BFE"/>
    <w:rsid w:val="00265015"/>
    <w:rsid w:val="00265D21"/>
    <w:rsid w:val="00267247"/>
    <w:rsid w:val="00270EA8"/>
    <w:rsid w:val="00287195"/>
    <w:rsid w:val="002B22D3"/>
    <w:rsid w:val="002C1B60"/>
    <w:rsid w:val="002C4087"/>
    <w:rsid w:val="002D5CA8"/>
    <w:rsid w:val="002E6589"/>
    <w:rsid w:val="002F04FC"/>
    <w:rsid w:val="00302705"/>
    <w:rsid w:val="003039ED"/>
    <w:rsid w:val="00314579"/>
    <w:rsid w:val="0033068B"/>
    <w:rsid w:val="00343614"/>
    <w:rsid w:val="003456D0"/>
    <w:rsid w:val="00356020"/>
    <w:rsid w:val="003565F8"/>
    <w:rsid w:val="00367DC7"/>
    <w:rsid w:val="00376EE5"/>
    <w:rsid w:val="00382CAE"/>
    <w:rsid w:val="003C4386"/>
    <w:rsid w:val="003D662A"/>
    <w:rsid w:val="003E013A"/>
    <w:rsid w:val="00442C8A"/>
    <w:rsid w:val="004437EE"/>
    <w:rsid w:val="0045304C"/>
    <w:rsid w:val="004570CE"/>
    <w:rsid w:val="00464C69"/>
    <w:rsid w:val="00466BD3"/>
    <w:rsid w:val="00473245"/>
    <w:rsid w:val="0047712D"/>
    <w:rsid w:val="004954B8"/>
    <w:rsid w:val="004B1AC9"/>
    <w:rsid w:val="004C0932"/>
    <w:rsid w:val="004D5291"/>
    <w:rsid w:val="004E0D50"/>
    <w:rsid w:val="004E374E"/>
    <w:rsid w:val="004E60FB"/>
    <w:rsid w:val="004F1007"/>
    <w:rsid w:val="004F7F1A"/>
    <w:rsid w:val="00544AA1"/>
    <w:rsid w:val="00551B4A"/>
    <w:rsid w:val="00555BE3"/>
    <w:rsid w:val="0056112E"/>
    <w:rsid w:val="00576485"/>
    <w:rsid w:val="00577699"/>
    <w:rsid w:val="005827F4"/>
    <w:rsid w:val="005A0834"/>
    <w:rsid w:val="005B01D6"/>
    <w:rsid w:val="005B4E20"/>
    <w:rsid w:val="005B5E6E"/>
    <w:rsid w:val="005D3946"/>
    <w:rsid w:val="005F1575"/>
    <w:rsid w:val="006003B4"/>
    <w:rsid w:val="00605473"/>
    <w:rsid w:val="00611C2B"/>
    <w:rsid w:val="00612948"/>
    <w:rsid w:val="0064438F"/>
    <w:rsid w:val="00645C85"/>
    <w:rsid w:val="00647093"/>
    <w:rsid w:val="0066408F"/>
    <w:rsid w:val="00671220"/>
    <w:rsid w:val="00674911"/>
    <w:rsid w:val="006B5F0F"/>
    <w:rsid w:val="006D1847"/>
    <w:rsid w:val="006D746B"/>
    <w:rsid w:val="006E3103"/>
    <w:rsid w:val="00711965"/>
    <w:rsid w:val="00714904"/>
    <w:rsid w:val="0071613A"/>
    <w:rsid w:val="007343BD"/>
    <w:rsid w:val="00747C5C"/>
    <w:rsid w:val="0078055D"/>
    <w:rsid w:val="007818A1"/>
    <w:rsid w:val="00784802"/>
    <w:rsid w:val="00784E40"/>
    <w:rsid w:val="00792537"/>
    <w:rsid w:val="007C0B85"/>
    <w:rsid w:val="007E6F93"/>
    <w:rsid w:val="007F1539"/>
    <w:rsid w:val="007F6198"/>
    <w:rsid w:val="00800604"/>
    <w:rsid w:val="00802653"/>
    <w:rsid w:val="00812438"/>
    <w:rsid w:val="00820921"/>
    <w:rsid w:val="00821E5F"/>
    <w:rsid w:val="00837696"/>
    <w:rsid w:val="00841699"/>
    <w:rsid w:val="00856C71"/>
    <w:rsid w:val="00862952"/>
    <w:rsid w:val="00862A23"/>
    <w:rsid w:val="00863411"/>
    <w:rsid w:val="00866C4F"/>
    <w:rsid w:val="008825D2"/>
    <w:rsid w:val="00890DCA"/>
    <w:rsid w:val="00895277"/>
    <w:rsid w:val="008A56BF"/>
    <w:rsid w:val="008A7DD0"/>
    <w:rsid w:val="008B6F08"/>
    <w:rsid w:val="008E4F45"/>
    <w:rsid w:val="008E5C4A"/>
    <w:rsid w:val="008F3E96"/>
    <w:rsid w:val="008F59EA"/>
    <w:rsid w:val="008F5CD7"/>
    <w:rsid w:val="0090656D"/>
    <w:rsid w:val="00922C94"/>
    <w:rsid w:val="00925D3C"/>
    <w:rsid w:val="00925EBB"/>
    <w:rsid w:val="009305B5"/>
    <w:rsid w:val="00947672"/>
    <w:rsid w:val="00956805"/>
    <w:rsid w:val="00976E6F"/>
    <w:rsid w:val="00991E25"/>
    <w:rsid w:val="009B1E08"/>
    <w:rsid w:val="009E2CE1"/>
    <w:rsid w:val="00A12F36"/>
    <w:rsid w:val="00A21002"/>
    <w:rsid w:val="00A4782F"/>
    <w:rsid w:val="00A64677"/>
    <w:rsid w:val="00A66696"/>
    <w:rsid w:val="00A71480"/>
    <w:rsid w:val="00A77F8E"/>
    <w:rsid w:val="00A77FD5"/>
    <w:rsid w:val="00AA0028"/>
    <w:rsid w:val="00AD71CF"/>
    <w:rsid w:val="00AE24E9"/>
    <w:rsid w:val="00B02D6E"/>
    <w:rsid w:val="00B1095F"/>
    <w:rsid w:val="00B1729F"/>
    <w:rsid w:val="00B208FF"/>
    <w:rsid w:val="00B464B8"/>
    <w:rsid w:val="00B5216C"/>
    <w:rsid w:val="00B56B33"/>
    <w:rsid w:val="00B64773"/>
    <w:rsid w:val="00B710E0"/>
    <w:rsid w:val="00B75D10"/>
    <w:rsid w:val="00B80B0C"/>
    <w:rsid w:val="00B930C8"/>
    <w:rsid w:val="00B95F63"/>
    <w:rsid w:val="00BA1127"/>
    <w:rsid w:val="00BA2F07"/>
    <w:rsid w:val="00BA4E62"/>
    <w:rsid w:val="00BB738A"/>
    <w:rsid w:val="00BC073F"/>
    <w:rsid w:val="00BC435A"/>
    <w:rsid w:val="00BC72B1"/>
    <w:rsid w:val="00BE6468"/>
    <w:rsid w:val="00C04D8D"/>
    <w:rsid w:val="00C133A6"/>
    <w:rsid w:val="00C1369C"/>
    <w:rsid w:val="00C24BAB"/>
    <w:rsid w:val="00C25600"/>
    <w:rsid w:val="00C465C6"/>
    <w:rsid w:val="00C56C25"/>
    <w:rsid w:val="00C56D5A"/>
    <w:rsid w:val="00C578AD"/>
    <w:rsid w:val="00C804A8"/>
    <w:rsid w:val="00C81DEC"/>
    <w:rsid w:val="00CA1737"/>
    <w:rsid w:val="00CA4D08"/>
    <w:rsid w:val="00CB75E4"/>
    <w:rsid w:val="00CD74BD"/>
    <w:rsid w:val="00CF7F58"/>
    <w:rsid w:val="00D14DFB"/>
    <w:rsid w:val="00D16618"/>
    <w:rsid w:val="00D20C58"/>
    <w:rsid w:val="00D218D2"/>
    <w:rsid w:val="00D25A77"/>
    <w:rsid w:val="00D3239C"/>
    <w:rsid w:val="00D37073"/>
    <w:rsid w:val="00D81989"/>
    <w:rsid w:val="00D825CB"/>
    <w:rsid w:val="00D911C9"/>
    <w:rsid w:val="00D93999"/>
    <w:rsid w:val="00DA0159"/>
    <w:rsid w:val="00DB5FCE"/>
    <w:rsid w:val="00DB6AF4"/>
    <w:rsid w:val="00DD37A3"/>
    <w:rsid w:val="00DD57CF"/>
    <w:rsid w:val="00DD7680"/>
    <w:rsid w:val="00DF0131"/>
    <w:rsid w:val="00DF7606"/>
    <w:rsid w:val="00E048E2"/>
    <w:rsid w:val="00E16235"/>
    <w:rsid w:val="00E417DA"/>
    <w:rsid w:val="00E42EC5"/>
    <w:rsid w:val="00E43954"/>
    <w:rsid w:val="00E43EC2"/>
    <w:rsid w:val="00E44397"/>
    <w:rsid w:val="00E46544"/>
    <w:rsid w:val="00E50357"/>
    <w:rsid w:val="00E5605E"/>
    <w:rsid w:val="00E643C2"/>
    <w:rsid w:val="00E65EDC"/>
    <w:rsid w:val="00E97C97"/>
    <w:rsid w:val="00EA5A43"/>
    <w:rsid w:val="00EB03E3"/>
    <w:rsid w:val="00EB3E6E"/>
    <w:rsid w:val="00EB4C1D"/>
    <w:rsid w:val="00EC44C6"/>
    <w:rsid w:val="00EE08FC"/>
    <w:rsid w:val="00F16786"/>
    <w:rsid w:val="00F173CC"/>
    <w:rsid w:val="00F314F4"/>
    <w:rsid w:val="00F33A95"/>
    <w:rsid w:val="00F567B8"/>
    <w:rsid w:val="00F6056A"/>
    <w:rsid w:val="00F80415"/>
    <w:rsid w:val="00F84087"/>
    <w:rsid w:val="00F8494C"/>
    <w:rsid w:val="00F971C0"/>
    <w:rsid w:val="00FA70E1"/>
    <w:rsid w:val="00FB1B20"/>
    <w:rsid w:val="00FD103C"/>
    <w:rsid w:val="00FE2311"/>
    <w:rsid w:val="00FE5171"/>
    <w:rsid w:val="00FE6181"/>
    <w:rsid w:val="00FE7D7F"/>
    <w:rsid w:val="00FF1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9CA743"/>
  <w15:chartTrackingRefBased/>
  <w15:docId w15:val="{07C6094F-D6D0-4FC0-8098-DF2CB76B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Arial"/>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4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5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E6468"/>
    <w:pPr>
      <w:tabs>
        <w:tab w:val="center" w:pos="4252"/>
        <w:tab w:val="right" w:pos="8504"/>
      </w:tabs>
      <w:snapToGrid w:val="0"/>
    </w:pPr>
  </w:style>
  <w:style w:type="character" w:customStyle="1" w:styleId="a5">
    <w:name w:val="ヘッダー (文字)"/>
    <w:basedOn w:val="a0"/>
    <w:link w:val="a4"/>
    <w:uiPriority w:val="99"/>
    <w:rsid w:val="00BE6468"/>
  </w:style>
  <w:style w:type="paragraph" w:styleId="a6">
    <w:name w:val="footer"/>
    <w:basedOn w:val="a"/>
    <w:link w:val="a7"/>
    <w:uiPriority w:val="99"/>
    <w:unhideWhenUsed/>
    <w:rsid w:val="00BE6468"/>
    <w:pPr>
      <w:tabs>
        <w:tab w:val="center" w:pos="4252"/>
        <w:tab w:val="right" w:pos="8504"/>
      </w:tabs>
      <w:snapToGrid w:val="0"/>
    </w:pPr>
  </w:style>
  <w:style w:type="character" w:customStyle="1" w:styleId="a7">
    <w:name w:val="フッター (文字)"/>
    <w:basedOn w:val="a0"/>
    <w:link w:val="a6"/>
    <w:uiPriority w:val="99"/>
    <w:rsid w:val="00BE6468"/>
  </w:style>
  <w:style w:type="paragraph" w:styleId="a8">
    <w:name w:val="Balloon Text"/>
    <w:basedOn w:val="a"/>
    <w:link w:val="a9"/>
    <w:uiPriority w:val="99"/>
    <w:semiHidden/>
    <w:unhideWhenUsed/>
    <w:rsid w:val="00CB75E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75E4"/>
    <w:rPr>
      <w:rFonts w:asciiTheme="majorHAnsi" w:eastAsiaTheme="majorEastAsia" w:hAnsiTheme="majorHAnsi" w:cstheme="majorBidi"/>
      <w:sz w:val="18"/>
      <w:szCs w:val="18"/>
    </w:rPr>
  </w:style>
  <w:style w:type="paragraph" w:styleId="aa">
    <w:name w:val="Note Heading"/>
    <w:basedOn w:val="a"/>
    <w:next w:val="a"/>
    <w:link w:val="ab"/>
    <w:uiPriority w:val="99"/>
    <w:semiHidden/>
    <w:unhideWhenUsed/>
    <w:rsid w:val="007E6F93"/>
    <w:pPr>
      <w:jc w:val="center"/>
    </w:pPr>
  </w:style>
  <w:style w:type="character" w:customStyle="1" w:styleId="ab">
    <w:name w:val="記 (文字)"/>
    <w:basedOn w:val="a0"/>
    <w:link w:val="aa"/>
    <w:uiPriority w:val="99"/>
    <w:semiHidden/>
    <w:rsid w:val="007E6F93"/>
  </w:style>
  <w:style w:type="paragraph" w:styleId="ac">
    <w:name w:val="Closing"/>
    <w:basedOn w:val="a"/>
    <w:link w:val="ad"/>
    <w:uiPriority w:val="99"/>
    <w:semiHidden/>
    <w:unhideWhenUsed/>
    <w:rsid w:val="007E6F93"/>
    <w:pPr>
      <w:jc w:val="right"/>
    </w:pPr>
  </w:style>
  <w:style w:type="character" w:customStyle="1" w:styleId="ad">
    <w:name w:val="結語 (文字)"/>
    <w:basedOn w:val="a0"/>
    <w:link w:val="ac"/>
    <w:uiPriority w:val="99"/>
    <w:semiHidden/>
    <w:rsid w:val="007E6F93"/>
  </w:style>
  <w:style w:type="paragraph" w:styleId="ae">
    <w:name w:val="List Paragraph"/>
    <w:basedOn w:val="a"/>
    <w:uiPriority w:val="34"/>
    <w:qFormat/>
    <w:rsid w:val="00747C5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F7EAE-570E-4676-8166-F87B38A47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1350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URUDB00009</dc:creator>
  <cp:keywords/>
  <dc:description/>
  <cp:lastModifiedBy>健康増進課</cp:lastModifiedBy>
  <cp:revision>2</cp:revision>
  <cp:lastPrinted>2024-05-07T02:13:00Z</cp:lastPrinted>
  <dcterms:created xsi:type="dcterms:W3CDTF">2026-06-29T00:07:00Z</dcterms:created>
  <dcterms:modified xsi:type="dcterms:W3CDTF">2026-06-29T00:07:00Z</dcterms:modified>
</cp:coreProperties>
</file>